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9385" w14:textId="384A9AC8" w:rsidR="00D16FCA" w:rsidRPr="00D16FCA" w:rsidRDefault="00D16FCA" w:rsidP="00206E64">
      <w:pPr>
        <w:ind w:left="720" w:hanging="360"/>
        <w:rPr>
          <w:b/>
          <w:sz w:val="24"/>
          <w:szCs w:val="24"/>
        </w:rPr>
      </w:pPr>
      <w:r w:rsidRPr="00D16FCA">
        <w:rPr>
          <w:b/>
          <w:sz w:val="24"/>
          <w:szCs w:val="24"/>
        </w:rPr>
        <w:t>2018 Area IV Map Interpretation</w:t>
      </w:r>
    </w:p>
    <w:p w14:paraId="049D914E" w14:textId="51A1F438" w:rsidR="00D16FCA" w:rsidRPr="00D16FCA" w:rsidRDefault="00D16FCA" w:rsidP="00D16FCA">
      <w:pPr>
        <w:ind w:left="720" w:hanging="360"/>
        <w:rPr>
          <w:b/>
          <w:sz w:val="24"/>
          <w:szCs w:val="24"/>
        </w:rPr>
      </w:pPr>
      <w:r w:rsidRPr="00D16FCA">
        <w:rPr>
          <w:b/>
          <w:sz w:val="24"/>
          <w:szCs w:val="24"/>
        </w:rPr>
        <w:t>Minden North Quadrangle</w:t>
      </w:r>
    </w:p>
    <w:p w14:paraId="0016F890" w14:textId="250D26FD" w:rsidR="002A12A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What is the contour interval of this quadrangle?</w:t>
      </w:r>
    </w:p>
    <w:p w14:paraId="7517564E" w14:textId="77777777" w:rsidR="006C1BD0" w:rsidRPr="00D16FCA" w:rsidRDefault="006C1BD0" w:rsidP="00133235">
      <w:pPr>
        <w:pStyle w:val="ListParagraph"/>
        <w:numPr>
          <w:ilvl w:val="1"/>
          <w:numId w:val="1"/>
        </w:numPr>
        <w:rPr>
          <w:sz w:val="24"/>
          <w:szCs w:val="24"/>
        </w:rPr>
        <w:sectPr w:rsidR="006C1BD0" w:rsidRPr="00D16FCA" w:rsidSect="006C1BD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F426EA" w14:textId="0E307C25" w:rsidR="00133235" w:rsidRPr="00D16FCA" w:rsidRDefault="00206E64" w:rsidP="0013323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5 feet</w:t>
      </w:r>
    </w:p>
    <w:p w14:paraId="25707507" w14:textId="66B458B5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10 feet</w:t>
      </w:r>
    </w:p>
    <w:p w14:paraId="454591AD" w14:textId="6F1B9E55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20 feet</w:t>
      </w:r>
    </w:p>
    <w:p w14:paraId="7EB6774E" w14:textId="20092972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50 feet</w:t>
      </w:r>
    </w:p>
    <w:p w14:paraId="6DFE1A17" w14:textId="77777777" w:rsidR="006C1BD0" w:rsidRPr="00D16FCA" w:rsidRDefault="006C1BD0" w:rsidP="00D16FCA">
      <w:pPr>
        <w:rPr>
          <w:sz w:val="24"/>
          <w:szCs w:val="24"/>
        </w:rPr>
      </w:pPr>
    </w:p>
    <w:p w14:paraId="6D91BDEA" w14:textId="4843D98F" w:rsidR="00D16FCA" w:rsidRPr="00D16FCA" w:rsidRDefault="00D16FCA" w:rsidP="00D16FCA">
      <w:pPr>
        <w:rPr>
          <w:sz w:val="24"/>
          <w:szCs w:val="24"/>
        </w:rPr>
        <w:sectPr w:rsidR="00D16FCA" w:rsidRPr="00D16FCA" w:rsidSect="00D16FC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202604" w14:textId="1B56D763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What quadrangle is immediately </w:t>
      </w:r>
      <w:r w:rsidR="00133235" w:rsidRPr="00D16FCA">
        <w:rPr>
          <w:sz w:val="24"/>
          <w:szCs w:val="24"/>
        </w:rPr>
        <w:t>east</w:t>
      </w:r>
      <w:r w:rsidRPr="00D16FCA">
        <w:rPr>
          <w:sz w:val="24"/>
          <w:szCs w:val="24"/>
        </w:rPr>
        <w:t xml:space="preserve"> of this quadrangle?</w:t>
      </w:r>
    </w:p>
    <w:p w14:paraId="4139C36F" w14:textId="05DE0870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Minden East</w:t>
      </w:r>
    </w:p>
    <w:p w14:paraId="26E6EFD1" w14:textId="61B569A7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Homer</w:t>
      </w:r>
    </w:p>
    <w:p w14:paraId="18B55C90" w14:textId="5D2C534D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Magnolia, Ark</w:t>
      </w:r>
    </w:p>
    <w:p w14:paraId="152DE66C" w14:textId="483BC7B6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proofErr w:type="spellStart"/>
      <w:r w:rsidR="00133235" w:rsidRPr="00D16FCA">
        <w:rPr>
          <w:sz w:val="24"/>
          <w:szCs w:val="24"/>
        </w:rPr>
        <w:t>Gibsland</w:t>
      </w:r>
      <w:proofErr w:type="spellEnd"/>
    </w:p>
    <w:p w14:paraId="38696590" w14:textId="77777777" w:rsidR="00D16FCA" w:rsidRPr="00D16FCA" w:rsidRDefault="00D16FCA" w:rsidP="00D16FCA">
      <w:pPr>
        <w:rPr>
          <w:sz w:val="24"/>
          <w:szCs w:val="24"/>
        </w:rPr>
      </w:pPr>
    </w:p>
    <w:p w14:paraId="2988121A" w14:textId="5B744E83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Walker </w:t>
      </w:r>
      <w:proofErr w:type="spellStart"/>
      <w:r w:rsidRPr="00D16FCA">
        <w:rPr>
          <w:sz w:val="24"/>
          <w:szCs w:val="24"/>
        </w:rPr>
        <w:t>Cemetary</w:t>
      </w:r>
      <w:proofErr w:type="spellEnd"/>
      <w:r w:rsidRPr="00D16FCA">
        <w:rPr>
          <w:sz w:val="24"/>
          <w:szCs w:val="24"/>
        </w:rPr>
        <w:t xml:space="preserve"> is in which quadrant of Section 31, T20N, R9W?</w:t>
      </w:r>
    </w:p>
    <w:p w14:paraId="17F4E776" w14:textId="583E6816" w:rsidR="00206E64" w:rsidRPr="00D16FCA" w:rsidRDefault="003E3A9E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Northwest</w:t>
      </w:r>
    </w:p>
    <w:p w14:paraId="798256FA" w14:textId="45B7722F" w:rsidR="003E3A9E" w:rsidRPr="00D16FCA" w:rsidRDefault="003E3A9E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Northeast</w:t>
      </w:r>
    </w:p>
    <w:p w14:paraId="1601302B" w14:textId="0FCAF683" w:rsidR="003E3A9E" w:rsidRPr="00D16FCA" w:rsidRDefault="003E3A9E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Southwest</w:t>
      </w:r>
    </w:p>
    <w:p w14:paraId="5E39C360" w14:textId="0478960C" w:rsidR="003E3A9E" w:rsidRPr="00D16FCA" w:rsidRDefault="003E3A9E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Southeast</w:t>
      </w:r>
    </w:p>
    <w:p w14:paraId="2121085B" w14:textId="77777777" w:rsidR="00D16FCA" w:rsidRPr="00D16FCA" w:rsidRDefault="00D16FCA" w:rsidP="00D16FCA">
      <w:pPr>
        <w:rPr>
          <w:sz w:val="24"/>
          <w:szCs w:val="24"/>
        </w:rPr>
      </w:pPr>
    </w:p>
    <w:p w14:paraId="24D11077" w14:textId="1FD55C29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Caney Lakes covers approximately what percent of Section 5, T 19N, R9W?</w:t>
      </w:r>
    </w:p>
    <w:p w14:paraId="494072C4" w14:textId="7728D487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10%</w:t>
      </w:r>
    </w:p>
    <w:p w14:paraId="1F8B32C0" w14:textId="09CF3516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25%</w:t>
      </w:r>
    </w:p>
    <w:p w14:paraId="3B11179D" w14:textId="6FF307DD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50%</w:t>
      </w:r>
    </w:p>
    <w:p w14:paraId="1E19358A" w14:textId="46A7230B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75%</w:t>
      </w:r>
    </w:p>
    <w:p w14:paraId="288D22A8" w14:textId="33652E8B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Northwest Louisiana Vocational School, in Section 21, T19N, R9W) is at what elevation?</w:t>
      </w:r>
    </w:p>
    <w:p w14:paraId="4BB75D37" w14:textId="3A34A1C4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230 ft</w:t>
      </w:r>
    </w:p>
    <w:p w14:paraId="18B59E05" w14:textId="3C8DF604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240 ft</w:t>
      </w:r>
    </w:p>
    <w:p w14:paraId="0E3C65F9" w14:textId="56F07A53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250 ft</w:t>
      </w:r>
    </w:p>
    <w:p w14:paraId="71DE8180" w14:textId="05A975E1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133235" w:rsidRPr="00D16FCA">
        <w:rPr>
          <w:sz w:val="24"/>
          <w:szCs w:val="24"/>
        </w:rPr>
        <w:t>260 ft</w:t>
      </w:r>
    </w:p>
    <w:p w14:paraId="511BFC2C" w14:textId="77777777" w:rsidR="00D16FCA" w:rsidRPr="00D16FCA" w:rsidRDefault="00D16FCA" w:rsidP="00D16FCA">
      <w:pPr>
        <w:rPr>
          <w:sz w:val="24"/>
          <w:szCs w:val="24"/>
        </w:rPr>
      </w:pPr>
    </w:p>
    <w:p w14:paraId="3C419966" w14:textId="28BC68CB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What landmark is in Section 17, T20N, R9W?</w:t>
      </w:r>
    </w:p>
    <w:p w14:paraId="5F0CEDBE" w14:textId="1937474C" w:rsidR="003E3A9E" w:rsidRPr="00D16FCA" w:rsidRDefault="00133235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Louisiana and Arkansas Railroad</w:t>
      </w:r>
    </w:p>
    <w:p w14:paraId="59CBF45C" w14:textId="0AF24461" w:rsidR="003E3A9E" w:rsidRPr="00D16FCA" w:rsidRDefault="00133235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Radio Tower</w:t>
      </w:r>
    </w:p>
    <w:p w14:paraId="1D50684A" w14:textId="705005D2" w:rsidR="003E3A9E" w:rsidRPr="00D16FCA" w:rsidRDefault="00133235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Shady Grove </w:t>
      </w:r>
      <w:proofErr w:type="spellStart"/>
      <w:r w:rsidRPr="00D16FCA">
        <w:rPr>
          <w:sz w:val="24"/>
          <w:szCs w:val="24"/>
        </w:rPr>
        <w:t>Cemetaries</w:t>
      </w:r>
      <w:proofErr w:type="spellEnd"/>
    </w:p>
    <w:p w14:paraId="607F6844" w14:textId="3C50AA84" w:rsidR="003E3A9E" w:rsidRPr="00D16FCA" w:rsidRDefault="00133235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Fiddler Mountain</w:t>
      </w:r>
    </w:p>
    <w:p w14:paraId="7DAA6789" w14:textId="09103ECC" w:rsidR="00D16FCA" w:rsidRPr="00D16FCA" w:rsidRDefault="00D16FCA" w:rsidP="00D16FCA">
      <w:pPr>
        <w:rPr>
          <w:sz w:val="24"/>
          <w:szCs w:val="24"/>
        </w:rPr>
      </w:pPr>
    </w:p>
    <w:p w14:paraId="4F45C836" w14:textId="431EB0FC" w:rsidR="00D16FCA" w:rsidRPr="00D16FCA" w:rsidRDefault="00D16FCA" w:rsidP="00D16FCA">
      <w:pPr>
        <w:rPr>
          <w:sz w:val="24"/>
          <w:szCs w:val="24"/>
        </w:rPr>
      </w:pPr>
    </w:p>
    <w:p w14:paraId="0B788692" w14:textId="77777777" w:rsidR="00D16FCA" w:rsidRPr="00D16FCA" w:rsidRDefault="00D16FCA" w:rsidP="00D16FCA">
      <w:pPr>
        <w:rPr>
          <w:sz w:val="24"/>
          <w:szCs w:val="24"/>
        </w:rPr>
      </w:pPr>
    </w:p>
    <w:p w14:paraId="49D637C6" w14:textId="4DF48051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lastRenderedPageBreak/>
        <w:t>What is the elevation of Cow Creek when it crosses BR223 in Section 28, T20N, R9W?</w:t>
      </w:r>
    </w:p>
    <w:p w14:paraId="1E73D051" w14:textId="2BB88524" w:rsidR="00845CAF" w:rsidRPr="00D16FCA" w:rsidRDefault="003E3A9E" w:rsidP="00845CA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220 ft</w:t>
      </w:r>
    </w:p>
    <w:p w14:paraId="6FA6A712" w14:textId="4FB416AC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230 ft</w:t>
      </w:r>
    </w:p>
    <w:p w14:paraId="59FD76E9" w14:textId="607AD5C4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240 ft</w:t>
      </w:r>
    </w:p>
    <w:p w14:paraId="2C7EC133" w14:textId="29CF4C68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250 ft</w:t>
      </w:r>
    </w:p>
    <w:p w14:paraId="10B3028F" w14:textId="77777777" w:rsidR="00D16FCA" w:rsidRPr="00D16FCA" w:rsidRDefault="00D16FCA" w:rsidP="00D16FCA">
      <w:pPr>
        <w:rPr>
          <w:sz w:val="24"/>
          <w:szCs w:val="24"/>
        </w:rPr>
      </w:pPr>
    </w:p>
    <w:p w14:paraId="445251A8" w14:textId="7EAADDAC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What is the elevation at the Spillway in Section 33, T20N, R9W?</w:t>
      </w:r>
    </w:p>
    <w:p w14:paraId="7C070378" w14:textId="35F4E5AB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261 ft</w:t>
      </w:r>
    </w:p>
    <w:p w14:paraId="5B0DD8DB" w14:textId="6CD2D796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250 ft</w:t>
      </w:r>
    </w:p>
    <w:p w14:paraId="141D0EA1" w14:textId="504313EF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220 ft</w:t>
      </w:r>
    </w:p>
    <w:p w14:paraId="058DF90C" w14:textId="578C8815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212 ft</w:t>
      </w:r>
    </w:p>
    <w:p w14:paraId="454D76C1" w14:textId="77777777" w:rsidR="00D16FCA" w:rsidRPr="00D16FCA" w:rsidRDefault="00D16FCA" w:rsidP="00D16FCA">
      <w:pPr>
        <w:rPr>
          <w:sz w:val="24"/>
          <w:szCs w:val="24"/>
        </w:rPr>
      </w:pPr>
    </w:p>
    <w:p w14:paraId="7D37DB56" w14:textId="0CD76D8D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What bodies of water are found in Section 34, T20N, R9W?</w:t>
      </w:r>
    </w:p>
    <w:p w14:paraId="3F928108" w14:textId="6752AC2D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Cow Creek</w:t>
      </w:r>
    </w:p>
    <w:p w14:paraId="1B2F0C7D" w14:textId="1F5DA584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Caney Creek</w:t>
      </w:r>
    </w:p>
    <w:p w14:paraId="0A7626DB" w14:textId="717D31C3" w:rsidR="003E3A9E" w:rsidRPr="00D16FCA" w:rsidRDefault="003E3A9E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 xml:space="preserve"> </w:t>
      </w:r>
      <w:r w:rsidR="00845CAF" w:rsidRPr="00D16FCA">
        <w:rPr>
          <w:sz w:val="24"/>
          <w:szCs w:val="24"/>
        </w:rPr>
        <w:t>Caney Lakes</w:t>
      </w:r>
    </w:p>
    <w:p w14:paraId="2396502B" w14:textId="4A54C279" w:rsidR="003E3A9E" w:rsidRPr="00D16FCA" w:rsidRDefault="00845CAF" w:rsidP="003E3A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Both B and C</w:t>
      </w:r>
    </w:p>
    <w:p w14:paraId="30B57E90" w14:textId="77777777" w:rsidR="00D16FCA" w:rsidRPr="00D16FCA" w:rsidRDefault="00D16FCA" w:rsidP="00D16FCA">
      <w:pPr>
        <w:rPr>
          <w:sz w:val="24"/>
          <w:szCs w:val="24"/>
        </w:rPr>
      </w:pPr>
    </w:p>
    <w:p w14:paraId="0A674A62" w14:textId="5E9C122D" w:rsidR="00206E64" w:rsidRPr="00D16FCA" w:rsidRDefault="00206E64" w:rsidP="00206E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If traveling southeast on State Hwy 3008 in Section 31, T20N, R9W, you are:</w:t>
      </w:r>
    </w:p>
    <w:p w14:paraId="24722988" w14:textId="41893CE9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Remaining level</w:t>
      </w:r>
    </w:p>
    <w:p w14:paraId="48F28C23" w14:textId="096D97A7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Ascending</w:t>
      </w:r>
    </w:p>
    <w:p w14:paraId="4C5F96CB" w14:textId="3879BF81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Descending</w:t>
      </w:r>
    </w:p>
    <w:p w14:paraId="31B48125" w14:textId="61BA3B27" w:rsidR="00206E64" w:rsidRPr="00D16FCA" w:rsidRDefault="00206E64" w:rsidP="00206E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6FCA">
        <w:rPr>
          <w:sz w:val="24"/>
          <w:szCs w:val="24"/>
        </w:rPr>
        <w:t>Have no clue</w:t>
      </w:r>
    </w:p>
    <w:p w14:paraId="407C24FA" w14:textId="60B91B3D" w:rsidR="00CC6876" w:rsidRDefault="00CC6876" w:rsidP="00CC6876">
      <w:pPr>
        <w:rPr>
          <w:sz w:val="24"/>
          <w:szCs w:val="24"/>
        </w:rPr>
      </w:pPr>
    </w:p>
    <w:p w14:paraId="3856D325" w14:textId="75EF0010" w:rsidR="00D16FCA" w:rsidRDefault="00D16FCA" w:rsidP="00CC6876">
      <w:pPr>
        <w:rPr>
          <w:sz w:val="24"/>
          <w:szCs w:val="24"/>
        </w:rPr>
      </w:pPr>
    </w:p>
    <w:p w14:paraId="6CE26CE8" w14:textId="4578ED4D" w:rsidR="00D16FCA" w:rsidRDefault="00D16FCA" w:rsidP="00CC6876">
      <w:pPr>
        <w:rPr>
          <w:sz w:val="24"/>
          <w:szCs w:val="24"/>
        </w:rPr>
      </w:pPr>
    </w:p>
    <w:p w14:paraId="4B3487E7" w14:textId="394E7618" w:rsidR="00D16FCA" w:rsidRDefault="00D16FCA" w:rsidP="00CC6876">
      <w:pPr>
        <w:rPr>
          <w:sz w:val="24"/>
          <w:szCs w:val="24"/>
        </w:rPr>
      </w:pPr>
    </w:p>
    <w:p w14:paraId="12155402" w14:textId="574489AC" w:rsidR="00D16FCA" w:rsidRDefault="00D16FCA" w:rsidP="00CC6876">
      <w:pPr>
        <w:rPr>
          <w:sz w:val="24"/>
          <w:szCs w:val="24"/>
        </w:rPr>
      </w:pPr>
    </w:p>
    <w:p w14:paraId="7B62671E" w14:textId="091AEFB9" w:rsidR="00D16FCA" w:rsidRDefault="00D16FCA" w:rsidP="00CC6876">
      <w:pPr>
        <w:rPr>
          <w:sz w:val="24"/>
          <w:szCs w:val="24"/>
        </w:rPr>
      </w:pPr>
    </w:p>
    <w:p w14:paraId="696B4F91" w14:textId="54D852D4" w:rsidR="00D16FCA" w:rsidRDefault="00D16FCA" w:rsidP="00CC6876">
      <w:pPr>
        <w:rPr>
          <w:sz w:val="24"/>
          <w:szCs w:val="24"/>
        </w:rPr>
      </w:pPr>
    </w:p>
    <w:p w14:paraId="09EE711A" w14:textId="1B759D02" w:rsidR="00D16FCA" w:rsidRDefault="00D16FCA" w:rsidP="00CC6876">
      <w:pPr>
        <w:rPr>
          <w:sz w:val="24"/>
          <w:szCs w:val="24"/>
        </w:rPr>
      </w:pPr>
    </w:p>
    <w:p w14:paraId="0A150FCD" w14:textId="650BD62E" w:rsidR="00D16FCA" w:rsidRDefault="00D16FCA" w:rsidP="00CC6876">
      <w:pPr>
        <w:rPr>
          <w:sz w:val="24"/>
          <w:szCs w:val="24"/>
        </w:rPr>
      </w:pPr>
    </w:p>
    <w:p w14:paraId="12249115" w14:textId="1FDE9B76" w:rsidR="00D16FCA" w:rsidRDefault="00D16FCA" w:rsidP="00CC6876">
      <w:pPr>
        <w:rPr>
          <w:sz w:val="24"/>
          <w:szCs w:val="24"/>
        </w:rPr>
      </w:pPr>
    </w:p>
    <w:p w14:paraId="39FEC6A0" w14:textId="7E16A9E9" w:rsidR="00D16FCA" w:rsidRDefault="00D16FCA" w:rsidP="00CC6876">
      <w:pPr>
        <w:rPr>
          <w:sz w:val="24"/>
          <w:szCs w:val="24"/>
        </w:rPr>
      </w:pPr>
    </w:p>
    <w:p w14:paraId="46813BEA" w14:textId="66E46BFA" w:rsidR="00D16FCA" w:rsidRDefault="00D16FCA" w:rsidP="00CC6876">
      <w:pPr>
        <w:rPr>
          <w:sz w:val="24"/>
          <w:szCs w:val="24"/>
        </w:rPr>
      </w:pPr>
    </w:p>
    <w:p w14:paraId="640F4C35" w14:textId="77777777" w:rsidR="00D16FCA" w:rsidRPr="00D16FCA" w:rsidRDefault="00D16FCA" w:rsidP="00CC6876">
      <w:pPr>
        <w:rPr>
          <w:sz w:val="24"/>
          <w:szCs w:val="24"/>
        </w:rPr>
      </w:pPr>
    </w:p>
    <w:p w14:paraId="6CFC4AFC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lastRenderedPageBreak/>
        <w:t>B</w:t>
      </w:r>
    </w:p>
    <w:p w14:paraId="25D5A4DA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D</w:t>
      </w:r>
    </w:p>
    <w:p w14:paraId="10220A0D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A</w:t>
      </w:r>
    </w:p>
    <w:p w14:paraId="04E859CF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B</w:t>
      </w:r>
    </w:p>
    <w:p w14:paraId="60CA1FCE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B</w:t>
      </w:r>
    </w:p>
    <w:p w14:paraId="45331839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C</w:t>
      </w:r>
    </w:p>
    <w:p w14:paraId="54351C3F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A</w:t>
      </w:r>
    </w:p>
    <w:p w14:paraId="1489790D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D</w:t>
      </w:r>
    </w:p>
    <w:p w14:paraId="78F5AB3B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D</w:t>
      </w:r>
    </w:p>
    <w:p w14:paraId="03B6E987" w14:textId="77777777" w:rsidR="00D16FCA" w:rsidRPr="00D16FCA" w:rsidRDefault="00D16FCA" w:rsidP="00D1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6FCA">
        <w:rPr>
          <w:sz w:val="24"/>
          <w:szCs w:val="24"/>
        </w:rPr>
        <w:t>B</w:t>
      </w:r>
    </w:p>
    <w:p w14:paraId="5CCEFC3B" w14:textId="77777777" w:rsidR="00CC6876" w:rsidRPr="00D16FCA" w:rsidRDefault="00CC6876" w:rsidP="00CC6876">
      <w:pPr>
        <w:rPr>
          <w:sz w:val="24"/>
          <w:szCs w:val="24"/>
        </w:rPr>
      </w:pPr>
    </w:p>
    <w:sectPr w:rsidR="00CC6876" w:rsidRPr="00D16FCA" w:rsidSect="006C1BD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D7D7B"/>
    <w:multiLevelType w:val="hybridMultilevel"/>
    <w:tmpl w:val="F598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63D1"/>
    <w:multiLevelType w:val="hybridMultilevel"/>
    <w:tmpl w:val="7930C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08355">
    <w:abstractNumId w:val="0"/>
  </w:num>
  <w:num w:numId="2" w16cid:durableId="194637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64"/>
    <w:rsid w:val="00133235"/>
    <w:rsid w:val="00206E64"/>
    <w:rsid w:val="002A12A4"/>
    <w:rsid w:val="00362F9B"/>
    <w:rsid w:val="003E3A9E"/>
    <w:rsid w:val="006C1BD0"/>
    <w:rsid w:val="00845CAF"/>
    <w:rsid w:val="00AE4095"/>
    <w:rsid w:val="00B34BC2"/>
    <w:rsid w:val="00CC6876"/>
    <w:rsid w:val="00D16FCA"/>
    <w:rsid w:val="00D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8AA3"/>
  <w15:chartTrackingRefBased/>
  <w15:docId w15:val="{63D84735-0C4A-4822-BEFD-0600F7BB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Babers, Aaron</cp:lastModifiedBy>
  <cp:revision>2</cp:revision>
  <cp:lastPrinted>2018-09-25T04:09:00Z</cp:lastPrinted>
  <dcterms:created xsi:type="dcterms:W3CDTF">2023-07-28T16:23:00Z</dcterms:created>
  <dcterms:modified xsi:type="dcterms:W3CDTF">2023-07-28T16:23:00Z</dcterms:modified>
</cp:coreProperties>
</file>