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4FBE" w14:textId="77777777" w:rsidR="00A3786C" w:rsidRPr="0014005D" w:rsidRDefault="006955BE">
      <w:pPr>
        <w:rPr>
          <w:rFonts w:ascii="Arial" w:hAnsi="Arial" w:cs="Arial"/>
        </w:rPr>
      </w:pPr>
      <w:r w:rsidRPr="0014005D">
        <w:rPr>
          <w:rFonts w:ascii="Arial" w:hAnsi="Arial" w:cs="Arial"/>
        </w:rPr>
        <w:t xml:space="preserve">Read each question carefully, and use the supplemental resources to answer each question. There is only one correct answer for each question. You will have 30 minutes to complete this practicum. Please bubble in answer selections on scantron prior to completing the practicum. </w:t>
      </w:r>
    </w:p>
    <w:p w14:paraId="6BF6F72D" w14:textId="77777777" w:rsidR="006955BE" w:rsidRPr="0014005D" w:rsidRDefault="006955BE">
      <w:pPr>
        <w:rPr>
          <w:rFonts w:ascii="Arial" w:hAnsi="Arial" w:cs="Arial"/>
        </w:rPr>
      </w:pPr>
    </w:p>
    <w:p w14:paraId="480ED4C0" w14:textId="467844F7" w:rsidR="001F612E" w:rsidRPr="0014005D" w:rsidRDefault="001F612E" w:rsidP="00E03448">
      <w:pPr>
        <w:pStyle w:val="ListParagraph"/>
        <w:numPr>
          <w:ilvl w:val="0"/>
          <w:numId w:val="1"/>
        </w:numPr>
        <w:rPr>
          <w:rFonts w:ascii="Arial" w:hAnsi="Arial" w:cs="Arial"/>
        </w:rPr>
      </w:pPr>
      <w:r w:rsidRPr="0014005D">
        <w:rPr>
          <w:rFonts w:ascii="Arial" w:hAnsi="Arial" w:cs="Arial"/>
        </w:rPr>
        <w:t>What range of sand percentage is included in a loam soil</w:t>
      </w:r>
      <w:r w:rsidR="005B0BD3" w:rsidRPr="0014005D">
        <w:rPr>
          <w:rFonts w:ascii="Arial" w:hAnsi="Arial" w:cs="Arial"/>
        </w:rPr>
        <w:t xml:space="preserve"> textural class</w:t>
      </w:r>
      <w:r w:rsidRPr="0014005D">
        <w:rPr>
          <w:rFonts w:ascii="Arial" w:hAnsi="Arial" w:cs="Arial"/>
        </w:rPr>
        <w:t>?</w:t>
      </w:r>
    </w:p>
    <w:p w14:paraId="20867A5F" w14:textId="70E2CE3C" w:rsidR="00E03448" w:rsidRPr="0014005D" w:rsidRDefault="00E03448" w:rsidP="001F612E">
      <w:pPr>
        <w:pStyle w:val="ListParagraph"/>
        <w:rPr>
          <w:rFonts w:ascii="Arial" w:hAnsi="Arial" w:cs="Arial"/>
        </w:rPr>
      </w:pPr>
      <w:r w:rsidRPr="0014005D">
        <w:rPr>
          <w:rFonts w:ascii="Arial" w:hAnsi="Arial" w:cs="Arial"/>
        </w:rPr>
        <w:t xml:space="preserve"> (</w:t>
      </w:r>
      <w:r w:rsidRPr="0014005D">
        <w:rPr>
          <w:rFonts w:ascii="Arial" w:hAnsi="Arial" w:cs="Arial"/>
          <w:u w:val="single"/>
        </w:rPr>
        <w:t>Resource 1 – Soil Texture Triangle</w:t>
      </w:r>
      <w:r w:rsidRPr="0014005D">
        <w:rPr>
          <w:rFonts w:ascii="Arial" w:hAnsi="Arial" w:cs="Arial"/>
        </w:rPr>
        <w:t>)</w:t>
      </w:r>
    </w:p>
    <w:p w14:paraId="62114FB3" w14:textId="3D8CCCEA" w:rsidR="00E03448" w:rsidRPr="0014005D" w:rsidRDefault="001F612E" w:rsidP="00E03448">
      <w:pPr>
        <w:pStyle w:val="ListParagraph"/>
        <w:numPr>
          <w:ilvl w:val="1"/>
          <w:numId w:val="1"/>
        </w:numPr>
        <w:rPr>
          <w:rFonts w:ascii="Arial" w:hAnsi="Arial" w:cs="Arial"/>
        </w:rPr>
      </w:pPr>
      <w:r w:rsidRPr="0014005D">
        <w:rPr>
          <w:rFonts w:ascii="Arial" w:hAnsi="Arial" w:cs="Arial"/>
        </w:rPr>
        <w:t>10</w:t>
      </w:r>
      <w:r w:rsidR="00E03448" w:rsidRPr="0014005D">
        <w:rPr>
          <w:rFonts w:ascii="Arial" w:hAnsi="Arial" w:cs="Arial"/>
        </w:rPr>
        <w:t>%</w:t>
      </w:r>
      <w:r w:rsidRPr="0014005D">
        <w:rPr>
          <w:rFonts w:ascii="Arial" w:hAnsi="Arial" w:cs="Arial"/>
        </w:rPr>
        <w:t xml:space="preserve"> to 30%</w:t>
      </w:r>
    </w:p>
    <w:p w14:paraId="4D2B60EA" w14:textId="34952723" w:rsidR="00E03448" w:rsidRPr="0014005D" w:rsidRDefault="001F612E" w:rsidP="00E03448">
      <w:pPr>
        <w:pStyle w:val="ListParagraph"/>
        <w:numPr>
          <w:ilvl w:val="1"/>
          <w:numId w:val="1"/>
        </w:numPr>
        <w:rPr>
          <w:rFonts w:ascii="Arial" w:hAnsi="Arial" w:cs="Arial"/>
        </w:rPr>
      </w:pPr>
      <w:r w:rsidRPr="0014005D">
        <w:rPr>
          <w:rFonts w:ascii="Arial" w:hAnsi="Arial" w:cs="Arial"/>
        </w:rPr>
        <w:t>20</w:t>
      </w:r>
      <w:r w:rsidR="00E03448" w:rsidRPr="0014005D">
        <w:rPr>
          <w:rFonts w:ascii="Arial" w:hAnsi="Arial" w:cs="Arial"/>
        </w:rPr>
        <w:t>%</w:t>
      </w:r>
      <w:r w:rsidRPr="0014005D">
        <w:rPr>
          <w:rFonts w:ascii="Arial" w:hAnsi="Arial" w:cs="Arial"/>
        </w:rPr>
        <w:t xml:space="preserve"> to 58%</w:t>
      </w:r>
    </w:p>
    <w:p w14:paraId="1431D783" w14:textId="200220A9" w:rsidR="00E03448" w:rsidRPr="0014005D" w:rsidRDefault="001F612E" w:rsidP="00E03448">
      <w:pPr>
        <w:pStyle w:val="ListParagraph"/>
        <w:numPr>
          <w:ilvl w:val="1"/>
          <w:numId w:val="1"/>
        </w:numPr>
        <w:rPr>
          <w:rFonts w:ascii="Arial" w:hAnsi="Arial" w:cs="Arial"/>
        </w:rPr>
      </w:pPr>
      <w:r w:rsidRPr="0014005D">
        <w:rPr>
          <w:rFonts w:ascii="Arial" w:hAnsi="Arial" w:cs="Arial"/>
        </w:rPr>
        <w:t>24</w:t>
      </w:r>
      <w:r w:rsidR="00E03448" w:rsidRPr="0014005D">
        <w:rPr>
          <w:rFonts w:ascii="Arial" w:hAnsi="Arial" w:cs="Arial"/>
        </w:rPr>
        <w:t>%</w:t>
      </w:r>
      <w:r w:rsidRPr="0014005D">
        <w:rPr>
          <w:rFonts w:ascii="Arial" w:hAnsi="Arial" w:cs="Arial"/>
        </w:rPr>
        <w:t xml:space="preserve"> to 53%</w:t>
      </w:r>
    </w:p>
    <w:p w14:paraId="572582A6" w14:textId="309B6D56" w:rsidR="00E03448" w:rsidRPr="0014005D" w:rsidRDefault="001F612E" w:rsidP="00E03448">
      <w:pPr>
        <w:pStyle w:val="ListParagraph"/>
        <w:numPr>
          <w:ilvl w:val="1"/>
          <w:numId w:val="1"/>
        </w:numPr>
        <w:rPr>
          <w:rFonts w:ascii="Arial" w:hAnsi="Arial" w:cs="Arial"/>
        </w:rPr>
      </w:pPr>
      <w:r w:rsidRPr="0014005D">
        <w:rPr>
          <w:rFonts w:ascii="Arial" w:hAnsi="Arial" w:cs="Arial"/>
        </w:rPr>
        <w:t>53% to 70</w:t>
      </w:r>
      <w:r w:rsidR="00E03448" w:rsidRPr="0014005D">
        <w:rPr>
          <w:rFonts w:ascii="Arial" w:hAnsi="Arial" w:cs="Arial"/>
        </w:rPr>
        <w:t>%</w:t>
      </w:r>
    </w:p>
    <w:p w14:paraId="322134E5" w14:textId="77777777" w:rsidR="00E03448" w:rsidRPr="0014005D" w:rsidRDefault="00E03448" w:rsidP="001F612E">
      <w:pPr>
        <w:rPr>
          <w:rFonts w:ascii="Arial" w:hAnsi="Arial" w:cs="Arial"/>
        </w:rPr>
      </w:pPr>
    </w:p>
    <w:p w14:paraId="7C755A4D" w14:textId="62EEE734" w:rsidR="006955BE" w:rsidRPr="0014005D" w:rsidRDefault="006955BE" w:rsidP="006955BE">
      <w:pPr>
        <w:pStyle w:val="ListParagraph"/>
        <w:numPr>
          <w:ilvl w:val="0"/>
          <w:numId w:val="1"/>
        </w:numPr>
        <w:rPr>
          <w:rFonts w:ascii="Arial" w:hAnsi="Arial" w:cs="Arial"/>
        </w:rPr>
      </w:pPr>
      <w:r w:rsidRPr="0014005D">
        <w:rPr>
          <w:rFonts w:ascii="Arial" w:hAnsi="Arial" w:cs="Arial"/>
        </w:rPr>
        <w:t xml:space="preserve">A soil test comes back as </w:t>
      </w:r>
      <w:r w:rsidR="00E03448" w:rsidRPr="0014005D">
        <w:rPr>
          <w:rFonts w:ascii="Arial" w:hAnsi="Arial" w:cs="Arial"/>
        </w:rPr>
        <w:t>30</w:t>
      </w:r>
      <w:r w:rsidR="00835514" w:rsidRPr="0014005D">
        <w:rPr>
          <w:rFonts w:ascii="Arial" w:hAnsi="Arial" w:cs="Arial"/>
        </w:rPr>
        <w:t xml:space="preserve">% sand, </w:t>
      </w:r>
      <w:r w:rsidR="00E03448" w:rsidRPr="0014005D">
        <w:rPr>
          <w:rFonts w:ascii="Arial" w:hAnsi="Arial" w:cs="Arial"/>
        </w:rPr>
        <w:t>36</w:t>
      </w:r>
      <w:r w:rsidR="00835514" w:rsidRPr="0014005D">
        <w:rPr>
          <w:rFonts w:ascii="Arial" w:hAnsi="Arial" w:cs="Arial"/>
        </w:rPr>
        <w:t xml:space="preserve">% silt, and </w:t>
      </w:r>
      <w:r w:rsidR="00E03448" w:rsidRPr="0014005D">
        <w:rPr>
          <w:rFonts w:ascii="Arial" w:hAnsi="Arial" w:cs="Arial"/>
        </w:rPr>
        <w:t>34</w:t>
      </w:r>
      <w:r w:rsidR="00835514" w:rsidRPr="0014005D">
        <w:rPr>
          <w:rFonts w:ascii="Arial" w:hAnsi="Arial" w:cs="Arial"/>
        </w:rPr>
        <w:t>% clay. What textur</w:t>
      </w:r>
      <w:r w:rsidR="005B0BD3" w:rsidRPr="0014005D">
        <w:rPr>
          <w:rFonts w:ascii="Arial" w:hAnsi="Arial" w:cs="Arial"/>
        </w:rPr>
        <w:t>al</w:t>
      </w:r>
      <w:r w:rsidR="00835514" w:rsidRPr="0014005D">
        <w:rPr>
          <w:rFonts w:ascii="Arial" w:hAnsi="Arial" w:cs="Arial"/>
        </w:rPr>
        <w:t xml:space="preserve"> class would this fall into? (</w:t>
      </w:r>
      <w:r w:rsidR="00835514" w:rsidRPr="0014005D">
        <w:rPr>
          <w:rFonts w:ascii="Arial" w:hAnsi="Arial" w:cs="Arial"/>
          <w:u w:val="single"/>
        </w:rPr>
        <w:t xml:space="preserve">Resource </w:t>
      </w:r>
      <w:r w:rsidR="00356121" w:rsidRPr="0014005D">
        <w:rPr>
          <w:rFonts w:ascii="Arial" w:hAnsi="Arial" w:cs="Arial"/>
          <w:u w:val="single"/>
        </w:rPr>
        <w:t>1</w:t>
      </w:r>
      <w:r w:rsidR="00835514" w:rsidRPr="0014005D">
        <w:rPr>
          <w:rFonts w:ascii="Arial" w:hAnsi="Arial" w:cs="Arial"/>
          <w:u w:val="single"/>
        </w:rPr>
        <w:t xml:space="preserve"> – Soil Texture Triangle</w:t>
      </w:r>
      <w:r w:rsidR="00835514" w:rsidRPr="0014005D">
        <w:rPr>
          <w:rFonts w:ascii="Arial" w:hAnsi="Arial" w:cs="Arial"/>
        </w:rPr>
        <w:t>)</w:t>
      </w:r>
    </w:p>
    <w:p w14:paraId="3D163DF9" w14:textId="77777777" w:rsidR="00835514" w:rsidRPr="0014005D" w:rsidRDefault="00835514" w:rsidP="00835514">
      <w:pPr>
        <w:pStyle w:val="ListParagraph"/>
        <w:numPr>
          <w:ilvl w:val="1"/>
          <w:numId w:val="1"/>
        </w:numPr>
        <w:rPr>
          <w:rFonts w:ascii="Arial" w:hAnsi="Arial" w:cs="Arial"/>
        </w:rPr>
      </w:pPr>
      <w:r w:rsidRPr="0014005D">
        <w:rPr>
          <w:rFonts w:ascii="Arial" w:hAnsi="Arial" w:cs="Arial"/>
        </w:rPr>
        <w:t>Silty Clay</w:t>
      </w:r>
    </w:p>
    <w:p w14:paraId="195458FE" w14:textId="77777777" w:rsidR="00835514" w:rsidRPr="0014005D" w:rsidRDefault="00835514" w:rsidP="00835514">
      <w:pPr>
        <w:pStyle w:val="ListParagraph"/>
        <w:numPr>
          <w:ilvl w:val="1"/>
          <w:numId w:val="1"/>
        </w:numPr>
        <w:rPr>
          <w:rFonts w:ascii="Arial" w:hAnsi="Arial" w:cs="Arial"/>
        </w:rPr>
      </w:pPr>
      <w:r w:rsidRPr="0014005D">
        <w:rPr>
          <w:rFonts w:ascii="Arial" w:hAnsi="Arial" w:cs="Arial"/>
        </w:rPr>
        <w:t>Clay Loam</w:t>
      </w:r>
    </w:p>
    <w:p w14:paraId="59247F3C" w14:textId="77777777" w:rsidR="00835514" w:rsidRPr="0014005D" w:rsidRDefault="00835514" w:rsidP="00835514">
      <w:pPr>
        <w:pStyle w:val="ListParagraph"/>
        <w:numPr>
          <w:ilvl w:val="1"/>
          <w:numId w:val="1"/>
        </w:numPr>
        <w:rPr>
          <w:rFonts w:ascii="Arial" w:hAnsi="Arial" w:cs="Arial"/>
        </w:rPr>
      </w:pPr>
      <w:r w:rsidRPr="0014005D">
        <w:rPr>
          <w:rFonts w:ascii="Arial" w:hAnsi="Arial" w:cs="Arial"/>
        </w:rPr>
        <w:t>Silty Clay Loam</w:t>
      </w:r>
    </w:p>
    <w:p w14:paraId="68320B7E" w14:textId="77777777" w:rsidR="00835514" w:rsidRPr="0014005D" w:rsidRDefault="00835514" w:rsidP="00835514">
      <w:pPr>
        <w:pStyle w:val="ListParagraph"/>
        <w:numPr>
          <w:ilvl w:val="1"/>
          <w:numId w:val="1"/>
        </w:numPr>
        <w:rPr>
          <w:rFonts w:ascii="Arial" w:hAnsi="Arial" w:cs="Arial"/>
        </w:rPr>
      </w:pPr>
      <w:r w:rsidRPr="0014005D">
        <w:rPr>
          <w:rFonts w:ascii="Arial" w:hAnsi="Arial" w:cs="Arial"/>
        </w:rPr>
        <w:t>Sandy Clay</w:t>
      </w:r>
    </w:p>
    <w:p w14:paraId="75D35847" w14:textId="77777777" w:rsidR="00045E2D" w:rsidRPr="0014005D" w:rsidRDefault="00045E2D" w:rsidP="00045E2D">
      <w:pPr>
        <w:pStyle w:val="ListParagraph"/>
        <w:ind w:left="1440"/>
        <w:rPr>
          <w:rFonts w:ascii="Arial" w:hAnsi="Arial" w:cs="Arial"/>
        </w:rPr>
      </w:pPr>
    </w:p>
    <w:p w14:paraId="37A9057A" w14:textId="44E46754" w:rsidR="00BB30EF" w:rsidRPr="0014005D" w:rsidRDefault="007A0EB0" w:rsidP="00BB30EF">
      <w:pPr>
        <w:pStyle w:val="ListParagraph"/>
        <w:numPr>
          <w:ilvl w:val="0"/>
          <w:numId w:val="1"/>
        </w:numPr>
        <w:rPr>
          <w:rFonts w:ascii="Arial" w:hAnsi="Arial" w:cs="Arial"/>
        </w:rPr>
      </w:pPr>
      <w:bookmarkStart w:id="0" w:name="_Hlk209418257"/>
      <w:r w:rsidRPr="0014005D">
        <w:rPr>
          <w:rFonts w:ascii="Arial" w:hAnsi="Arial" w:cs="Arial"/>
        </w:rPr>
        <w:t xml:space="preserve">According to the web soil survey in </w:t>
      </w:r>
      <w:r w:rsidR="00421DDA" w:rsidRPr="0014005D">
        <w:rPr>
          <w:rFonts w:ascii="Arial" w:hAnsi="Arial" w:cs="Arial"/>
        </w:rPr>
        <w:t>Richland</w:t>
      </w:r>
      <w:r w:rsidRPr="0014005D">
        <w:rPr>
          <w:rFonts w:ascii="Arial" w:hAnsi="Arial" w:cs="Arial"/>
        </w:rPr>
        <w:t xml:space="preserve"> Parish, the </w:t>
      </w:r>
      <w:r w:rsidR="005B0BD3" w:rsidRPr="0014005D">
        <w:rPr>
          <w:rFonts w:ascii="Arial" w:hAnsi="Arial" w:cs="Arial"/>
        </w:rPr>
        <w:t>Forestdale silty clay loam, 0 to 1 percent slope, occasionally flooded</w:t>
      </w:r>
      <w:r w:rsidRPr="0014005D">
        <w:rPr>
          <w:rFonts w:ascii="Arial" w:hAnsi="Arial" w:cs="Arial"/>
        </w:rPr>
        <w:t xml:space="preserve"> </w:t>
      </w:r>
      <w:r w:rsidR="00A27B37" w:rsidRPr="0014005D">
        <w:rPr>
          <w:rFonts w:ascii="Arial" w:hAnsi="Arial" w:cs="Arial"/>
        </w:rPr>
        <w:t xml:space="preserve">map unit </w:t>
      </w:r>
      <w:r w:rsidR="005B0BD3" w:rsidRPr="0014005D">
        <w:rPr>
          <w:rFonts w:ascii="Arial" w:hAnsi="Arial" w:cs="Arial"/>
        </w:rPr>
        <w:t xml:space="preserve">(Ft) </w:t>
      </w:r>
      <w:r w:rsidRPr="0014005D">
        <w:rPr>
          <w:rFonts w:ascii="Arial" w:hAnsi="Arial" w:cs="Arial"/>
        </w:rPr>
        <w:t>could have some restrictions on row crop production. Based on the description, which of the following would be one of those restrictions?</w:t>
      </w:r>
      <w:r w:rsidR="004B1405" w:rsidRPr="0014005D">
        <w:rPr>
          <w:rFonts w:ascii="Arial" w:hAnsi="Arial" w:cs="Arial"/>
        </w:rPr>
        <w:t xml:space="preserve"> (</w:t>
      </w:r>
      <w:r w:rsidR="004B1405" w:rsidRPr="0014005D">
        <w:rPr>
          <w:rFonts w:ascii="Arial" w:hAnsi="Arial" w:cs="Arial"/>
          <w:u w:val="single"/>
        </w:rPr>
        <w:t xml:space="preserve">Resource </w:t>
      </w:r>
      <w:r w:rsidR="00EB2AFD" w:rsidRPr="0014005D">
        <w:rPr>
          <w:rFonts w:ascii="Arial" w:hAnsi="Arial" w:cs="Arial"/>
          <w:u w:val="single"/>
        </w:rPr>
        <w:t>2</w:t>
      </w:r>
      <w:r w:rsidR="004B1405" w:rsidRPr="0014005D">
        <w:rPr>
          <w:rFonts w:ascii="Arial" w:hAnsi="Arial" w:cs="Arial"/>
          <w:u w:val="single"/>
        </w:rPr>
        <w:t xml:space="preserve"> – </w:t>
      </w:r>
      <w:r w:rsidR="005B0BD3" w:rsidRPr="0014005D">
        <w:rPr>
          <w:rFonts w:ascii="Arial" w:hAnsi="Arial" w:cs="Arial"/>
          <w:u w:val="single"/>
        </w:rPr>
        <w:t>Richland Parish</w:t>
      </w:r>
      <w:r w:rsidR="004B1405" w:rsidRPr="0014005D">
        <w:rPr>
          <w:rFonts w:ascii="Arial" w:hAnsi="Arial" w:cs="Arial"/>
          <w:u w:val="single"/>
        </w:rPr>
        <w:t xml:space="preserve">) </w:t>
      </w:r>
    </w:p>
    <w:p w14:paraId="6A43E572" w14:textId="77777777" w:rsidR="007A0EB0" w:rsidRPr="0014005D" w:rsidRDefault="004B1405" w:rsidP="007A0EB0">
      <w:pPr>
        <w:pStyle w:val="ListParagraph"/>
        <w:numPr>
          <w:ilvl w:val="1"/>
          <w:numId w:val="1"/>
        </w:numPr>
        <w:rPr>
          <w:rFonts w:ascii="Arial" w:hAnsi="Arial" w:cs="Arial"/>
        </w:rPr>
      </w:pPr>
      <w:r w:rsidRPr="0014005D">
        <w:rPr>
          <w:rFonts w:ascii="Arial" w:hAnsi="Arial" w:cs="Arial"/>
        </w:rPr>
        <w:t>Ponding</w:t>
      </w:r>
    </w:p>
    <w:p w14:paraId="49C6353C" w14:textId="77777777" w:rsidR="004B1405" w:rsidRPr="0014005D" w:rsidRDefault="004B1405" w:rsidP="007A0EB0">
      <w:pPr>
        <w:pStyle w:val="ListParagraph"/>
        <w:numPr>
          <w:ilvl w:val="1"/>
          <w:numId w:val="1"/>
        </w:numPr>
        <w:rPr>
          <w:rFonts w:ascii="Arial" w:hAnsi="Arial" w:cs="Arial"/>
        </w:rPr>
      </w:pPr>
      <w:r w:rsidRPr="0014005D">
        <w:rPr>
          <w:rFonts w:ascii="Arial" w:hAnsi="Arial" w:cs="Arial"/>
        </w:rPr>
        <w:t>Flooding</w:t>
      </w:r>
    </w:p>
    <w:p w14:paraId="53F50B13" w14:textId="24B4FCAE" w:rsidR="004B1405" w:rsidRPr="0014005D" w:rsidRDefault="00045E2D" w:rsidP="007A0EB0">
      <w:pPr>
        <w:pStyle w:val="ListParagraph"/>
        <w:numPr>
          <w:ilvl w:val="1"/>
          <w:numId w:val="1"/>
        </w:numPr>
        <w:rPr>
          <w:rFonts w:ascii="Arial" w:hAnsi="Arial" w:cs="Arial"/>
        </w:rPr>
      </w:pPr>
      <w:r w:rsidRPr="0014005D">
        <w:rPr>
          <w:rFonts w:ascii="Arial" w:hAnsi="Arial" w:cs="Arial"/>
        </w:rPr>
        <w:t>High sodium content</w:t>
      </w:r>
    </w:p>
    <w:p w14:paraId="7AB6AE4B" w14:textId="77777777" w:rsidR="00EC048E" w:rsidRPr="0014005D" w:rsidRDefault="00EC048E" w:rsidP="007A0EB0">
      <w:pPr>
        <w:pStyle w:val="ListParagraph"/>
        <w:numPr>
          <w:ilvl w:val="1"/>
          <w:numId w:val="1"/>
        </w:numPr>
        <w:rPr>
          <w:rFonts w:ascii="Arial" w:hAnsi="Arial" w:cs="Arial"/>
        </w:rPr>
      </w:pPr>
      <w:r w:rsidRPr="0014005D">
        <w:rPr>
          <w:rFonts w:ascii="Arial" w:hAnsi="Arial" w:cs="Arial"/>
        </w:rPr>
        <w:t>Slope</w:t>
      </w:r>
    </w:p>
    <w:bookmarkEnd w:id="0"/>
    <w:p w14:paraId="294AA725" w14:textId="77777777" w:rsidR="00045E2D" w:rsidRPr="0014005D" w:rsidRDefault="00045E2D" w:rsidP="00045E2D">
      <w:pPr>
        <w:pStyle w:val="ListParagraph"/>
        <w:ind w:left="1440"/>
        <w:rPr>
          <w:rFonts w:ascii="Arial" w:hAnsi="Arial" w:cs="Arial"/>
        </w:rPr>
      </w:pPr>
    </w:p>
    <w:p w14:paraId="129A5A16" w14:textId="5037CFE1" w:rsidR="00A27B37" w:rsidRPr="0014005D" w:rsidRDefault="00A27B37" w:rsidP="00A27B37">
      <w:pPr>
        <w:pStyle w:val="ListParagraph"/>
        <w:numPr>
          <w:ilvl w:val="0"/>
          <w:numId w:val="1"/>
        </w:numPr>
        <w:rPr>
          <w:rFonts w:ascii="Arial" w:hAnsi="Arial" w:cs="Arial"/>
        </w:rPr>
      </w:pPr>
      <w:bookmarkStart w:id="1" w:name="_Hlk209418342"/>
      <w:r w:rsidRPr="0014005D">
        <w:rPr>
          <w:rFonts w:ascii="Arial" w:hAnsi="Arial" w:cs="Arial"/>
        </w:rPr>
        <w:t xml:space="preserve">Which property or quality of the </w:t>
      </w:r>
      <w:r w:rsidR="00045E2D" w:rsidRPr="0014005D">
        <w:rPr>
          <w:rFonts w:ascii="Arial" w:hAnsi="Arial" w:cs="Arial"/>
        </w:rPr>
        <w:t>Foley</w:t>
      </w:r>
      <w:r w:rsidRPr="0014005D">
        <w:rPr>
          <w:rFonts w:ascii="Arial" w:hAnsi="Arial" w:cs="Arial"/>
        </w:rPr>
        <w:t xml:space="preserve"> silt loam </w:t>
      </w:r>
      <w:r w:rsidR="00EB2AFD" w:rsidRPr="0014005D">
        <w:rPr>
          <w:rFonts w:ascii="Arial" w:hAnsi="Arial" w:cs="Arial"/>
        </w:rPr>
        <w:t>(</w:t>
      </w:r>
      <w:r w:rsidR="00045E2D" w:rsidRPr="0014005D">
        <w:rPr>
          <w:rFonts w:ascii="Arial" w:hAnsi="Arial" w:cs="Arial"/>
        </w:rPr>
        <w:t>Fe</w:t>
      </w:r>
      <w:r w:rsidR="00EB2AFD" w:rsidRPr="0014005D">
        <w:rPr>
          <w:rFonts w:ascii="Arial" w:hAnsi="Arial" w:cs="Arial"/>
        </w:rPr>
        <w:t xml:space="preserve">) </w:t>
      </w:r>
      <w:r w:rsidRPr="0014005D">
        <w:rPr>
          <w:rFonts w:ascii="Arial" w:hAnsi="Arial" w:cs="Arial"/>
        </w:rPr>
        <w:t xml:space="preserve">map unit is </w:t>
      </w:r>
      <w:r w:rsidRPr="0014005D">
        <w:rPr>
          <w:rFonts w:ascii="Arial" w:hAnsi="Arial" w:cs="Arial"/>
          <w:u w:val="single"/>
        </w:rPr>
        <w:t>not</w:t>
      </w:r>
      <w:r w:rsidRPr="0014005D">
        <w:rPr>
          <w:rFonts w:ascii="Arial" w:hAnsi="Arial" w:cs="Arial"/>
        </w:rPr>
        <w:t xml:space="preserve"> a contributor to the not prime farmland classification rating? (</w:t>
      </w:r>
      <w:r w:rsidRPr="0014005D">
        <w:rPr>
          <w:rFonts w:ascii="Arial" w:hAnsi="Arial" w:cs="Arial"/>
          <w:u w:val="single"/>
        </w:rPr>
        <w:t xml:space="preserve">Resource </w:t>
      </w:r>
      <w:r w:rsidR="00EB2AFD" w:rsidRPr="0014005D">
        <w:rPr>
          <w:rFonts w:ascii="Arial" w:hAnsi="Arial" w:cs="Arial"/>
          <w:u w:val="single"/>
        </w:rPr>
        <w:t>2</w:t>
      </w:r>
      <w:r w:rsidRPr="0014005D">
        <w:rPr>
          <w:rFonts w:ascii="Arial" w:hAnsi="Arial" w:cs="Arial"/>
          <w:u w:val="single"/>
        </w:rPr>
        <w:t xml:space="preserve"> – </w:t>
      </w:r>
      <w:r w:rsidR="00045E2D" w:rsidRPr="0014005D">
        <w:rPr>
          <w:rFonts w:ascii="Arial" w:hAnsi="Arial" w:cs="Arial"/>
          <w:u w:val="single"/>
        </w:rPr>
        <w:t>Richland</w:t>
      </w:r>
      <w:r w:rsidRPr="0014005D">
        <w:rPr>
          <w:rFonts w:ascii="Arial" w:hAnsi="Arial" w:cs="Arial"/>
          <w:u w:val="single"/>
        </w:rPr>
        <w:t xml:space="preserve"> Parish</w:t>
      </w:r>
      <w:r w:rsidRPr="0014005D">
        <w:rPr>
          <w:rFonts w:ascii="Arial" w:hAnsi="Arial" w:cs="Arial"/>
        </w:rPr>
        <w:t>)</w:t>
      </w:r>
    </w:p>
    <w:p w14:paraId="467EBAFC" w14:textId="77777777" w:rsidR="00A27B37" w:rsidRPr="0014005D" w:rsidRDefault="00A27B37" w:rsidP="00A27B37">
      <w:pPr>
        <w:pStyle w:val="ListParagraph"/>
        <w:numPr>
          <w:ilvl w:val="1"/>
          <w:numId w:val="1"/>
        </w:numPr>
        <w:rPr>
          <w:rFonts w:ascii="Arial" w:hAnsi="Arial" w:cs="Arial"/>
        </w:rPr>
      </w:pPr>
      <w:r w:rsidRPr="0014005D">
        <w:rPr>
          <w:rFonts w:ascii="Arial" w:hAnsi="Arial" w:cs="Arial"/>
        </w:rPr>
        <w:t>Slope</w:t>
      </w:r>
    </w:p>
    <w:p w14:paraId="06D829D8" w14:textId="32AE8B3E" w:rsidR="00A27B37" w:rsidRPr="0014005D" w:rsidRDefault="00045E2D" w:rsidP="00A27B37">
      <w:pPr>
        <w:pStyle w:val="ListParagraph"/>
        <w:numPr>
          <w:ilvl w:val="1"/>
          <w:numId w:val="1"/>
        </w:numPr>
        <w:rPr>
          <w:rFonts w:ascii="Arial" w:hAnsi="Arial" w:cs="Arial"/>
        </w:rPr>
      </w:pPr>
      <w:r w:rsidRPr="0014005D">
        <w:rPr>
          <w:rFonts w:ascii="Arial" w:hAnsi="Arial" w:cs="Arial"/>
        </w:rPr>
        <w:t>High sodium content</w:t>
      </w:r>
    </w:p>
    <w:p w14:paraId="2DCA0435" w14:textId="77777777" w:rsidR="00927373" w:rsidRPr="0014005D" w:rsidRDefault="00927373" w:rsidP="00A21C3F">
      <w:pPr>
        <w:pStyle w:val="ListParagraph"/>
        <w:numPr>
          <w:ilvl w:val="1"/>
          <w:numId w:val="1"/>
        </w:numPr>
        <w:rPr>
          <w:rFonts w:ascii="Arial" w:hAnsi="Arial" w:cs="Arial"/>
        </w:rPr>
      </w:pPr>
      <w:r w:rsidRPr="0014005D">
        <w:rPr>
          <w:rFonts w:ascii="Arial" w:hAnsi="Arial" w:cs="Arial"/>
        </w:rPr>
        <w:t>Drainage Class</w:t>
      </w:r>
    </w:p>
    <w:p w14:paraId="3A103CB2" w14:textId="77777777" w:rsidR="00A21C3F" w:rsidRPr="0014005D" w:rsidRDefault="00A21C3F" w:rsidP="00A21C3F">
      <w:pPr>
        <w:pStyle w:val="ListParagraph"/>
        <w:numPr>
          <w:ilvl w:val="1"/>
          <w:numId w:val="1"/>
        </w:numPr>
        <w:rPr>
          <w:rFonts w:ascii="Arial" w:hAnsi="Arial" w:cs="Arial"/>
        </w:rPr>
      </w:pPr>
      <w:r w:rsidRPr="0014005D">
        <w:rPr>
          <w:rFonts w:ascii="Arial" w:hAnsi="Arial" w:cs="Arial"/>
        </w:rPr>
        <w:t>Available Water Supply</w:t>
      </w:r>
    </w:p>
    <w:p w14:paraId="182AD855" w14:textId="77777777" w:rsidR="00045E2D" w:rsidRPr="0014005D" w:rsidRDefault="00045E2D" w:rsidP="00045E2D">
      <w:pPr>
        <w:pStyle w:val="ListParagraph"/>
        <w:ind w:left="1440"/>
        <w:rPr>
          <w:rFonts w:ascii="Arial" w:hAnsi="Arial" w:cs="Arial"/>
        </w:rPr>
      </w:pPr>
    </w:p>
    <w:p w14:paraId="2D459238" w14:textId="7393EB85" w:rsidR="00DA4183" w:rsidRPr="0014005D" w:rsidRDefault="00DA4183" w:rsidP="00DA4183">
      <w:pPr>
        <w:pStyle w:val="ListParagraph"/>
        <w:numPr>
          <w:ilvl w:val="0"/>
          <w:numId w:val="1"/>
        </w:numPr>
        <w:rPr>
          <w:rFonts w:ascii="Arial" w:hAnsi="Arial" w:cs="Arial"/>
        </w:rPr>
      </w:pPr>
      <w:r w:rsidRPr="0014005D">
        <w:rPr>
          <w:rFonts w:ascii="Arial" w:hAnsi="Arial" w:cs="Arial"/>
        </w:rPr>
        <w:t xml:space="preserve">Which soil map unit is considered to be prime farmland in </w:t>
      </w:r>
      <w:r w:rsidR="000370D0" w:rsidRPr="0014005D">
        <w:rPr>
          <w:rFonts w:ascii="Arial" w:hAnsi="Arial" w:cs="Arial"/>
        </w:rPr>
        <w:t>Richland</w:t>
      </w:r>
      <w:r w:rsidRPr="0014005D">
        <w:rPr>
          <w:rFonts w:ascii="Arial" w:hAnsi="Arial" w:cs="Arial"/>
        </w:rPr>
        <w:t xml:space="preserve"> Parish? (</w:t>
      </w:r>
      <w:r w:rsidRPr="0014005D">
        <w:rPr>
          <w:rFonts w:ascii="Arial" w:hAnsi="Arial" w:cs="Arial"/>
          <w:u w:val="single"/>
        </w:rPr>
        <w:t xml:space="preserve">Resource 2 – </w:t>
      </w:r>
      <w:r w:rsidR="000370D0" w:rsidRPr="0014005D">
        <w:rPr>
          <w:rFonts w:ascii="Arial" w:hAnsi="Arial" w:cs="Arial"/>
          <w:u w:val="single"/>
        </w:rPr>
        <w:t>Richland</w:t>
      </w:r>
      <w:r w:rsidRPr="0014005D">
        <w:rPr>
          <w:rFonts w:ascii="Arial" w:hAnsi="Arial" w:cs="Arial"/>
          <w:u w:val="single"/>
        </w:rPr>
        <w:t xml:space="preserve"> Parish</w:t>
      </w:r>
      <w:r w:rsidRPr="0014005D">
        <w:rPr>
          <w:rFonts w:ascii="Arial" w:hAnsi="Arial" w:cs="Arial"/>
        </w:rPr>
        <w:t>)</w:t>
      </w:r>
    </w:p>
    <w:p w14:paraId="61073094" w14:textId="33196A1F" w:rsidR="00DA4183" w:rsidRPr="0014005D" w:rsidRDefault="00045E2D" w:rsidP="00DA4183">
      <w:pPr>
        <w:pStyle w:val="ListParagraph"/>
        <w:numPr>
          <w:ilvl w:val="1"/>
          <w:numId w:val="1"/>
        </w:numPr>
        <w:rPr>
          <w:rFonts w:ascii="Arial" w:hAnsi="Arial" w:cs="Arial"/>
        </w:rPr>
      </w:pPr>
      <w:r w:rsidRPr="0014005D">
        <w:rPr>
          <w:rFonts w:ascii="Arial" w:hAnsi="Arial" w:cs="Arial"/>
        </w:rPr>
        <w:t>Dd</w:t>
      </w:r>
    </w:p>
    <w:p w14:paraId="6BDF8D7B" w14:textId="4B54FBDF" w:rsidR="00DA4183" w:rsidRPr="0014005D" w:rsidRDefault="00045E2D" w:rsidP="00DA4183">
      <w:pPr>
        <w:pStyle w:val="ListParagraph"/>
        <w:numPr>
          <w:ilvl w:val="1"/>
          <w:numId w:val="1"/>
        </w:numPr>
        <w:rPr>
          <w:rFonts w:ascii="Arial" w:hAnsi="Arial" w:cs="Arial"/>
        </w:rPr>
      </w:pPr>
      <w:r w:rsidRPr="0014005D">
        <w:rPr>
          <w:rFonts w:ascii="Arial" w:hAnsi="Arial" w:cs="Arial"/>
        </w:rPr>
        <w:t>Ne</w:t>
      </w:r>
    </w:p>
    <w:p w14:paraId="7A43A137" w14:textId="017D8679" w:rsidR="00DA4183" w:rsidRPr="0014005D" w:rsidRDefault="00045E2D" w:rsidP="00DA4183">
      <w:pPr>
        <w:pStyle w:val="ListParagraph"/>
        <w:numPr>
          <w:ilvl w:val="1"/>
          <w:numId w:val="1"/>
        </w:numPr>
        <w:rPr>
          <w:rFonts w:ascii="Arial" w:hAnsi="Arial" w:cs="Arial"/>
        </w:rPr>
      </w:pPr>
      <w:r w:rsidRPr="0014005D">
        <w:rPr>
          <w:rFonts w:ascii="Arial" w:hAnsi="Arial" w:cs="Arial"/>
        </w:rPr>
        <w:t>Df</w:t>
      </w:r>
    </w:p>
    <w:p w14:paraId="0F8CACCD" w14:textId="77777777" w:rsidR="00DA4183" w:rsidRPr="0014005D" w:rsidRDefault="00DA4183" w:rsidP="00DA4183">
      <w:pPr>
        <w:pStyle w:val="ListParagraph"/>
        <w:numPr>
          <w:ilvl w:val="1"/>
          <w:numId w:val="1"/>
        </w:numPr>
        <w:rPr>
          <w:rFonts w:ascii="Arial" w:hAnsi="Arial" w:cs="Arial"/>
        </w:rPr>
      </w:pPr>
      <w:r w:rsidRPr="0014005D">
        <w:rPr>
          <w:rFonts w:ascii="Arial" w:hAnsi="Arial" w:cs="Arial"/>
        </w:rPr>
        <w:t>All of the above are classified as prime farmland</w:t>
      </w:r>
    </w:p>
    <w:bookmarkEnd w:id="1"/>
    <w:p w14:paraId="63266D0B" w14:textId="77777777" w:rsidR="000E79C0" w:rsidRPr="0014005D" w:rsidRDefault="000E79C0" w:rsidP="000E79C0">
      <w:pPr>
        <w:rPr>
          <w:rFonts w:ascii="Arial" w:hAnsi="Arial" w:cs="Arial"/>
        </w:rPr>
      </w:pPr>
    </w:p>
    <w:p w14:paraId="3346F052" w14:textId="77777777" w:rsidR="000E79C0" w:rsidRPr="0014005D" w:rsidRDefault="000E79C0" w:rsidP="000E79C0">
      <w:pPr>
        <w:rPr>
          <w:rFonts w:ascii="Arial" w:hAnsi="Arial" w:cs="Arial"/>
        </w:rPr>
      </w:pPr>
    </w:p>
    <w:p w14:paraId="5D97F8F9" w14:textId="77777777" w:rsidR="000E79C0" w:rsidRPr="0014005D" w:rsidRDefault="000E79C0" w:rsidP="000E79C0">
      <w:pPr>
        <w:rPr>
          <w:rFonts w:ascii="Arial" w:hAnsi="Arial" w:cs="Arial"/>
        </w:rPr>
      </w:pPr>
    </w:p>
    <w:p w14:paraId="275893DE" w14:textId="77777777" w:rsidR="000E79C0" w:rsidRPr="0014005D" w:rsidRDefault="000E79C0" w:rsidP="000E79C0">
      <w:pPr>
        <w:rPr>
          <w:rFonts w:ascii="Arial" w:hAnsi="Arial" w:cs="Arial"/>
        </w:rPr>
      </w:pPr>
    </w:p>
    <w:p w14:paraId="5AFDA466" w14:textId="77777777" w:rsidR="00045E2D" w:rsidRPr="0014005D" w:rsidRDefault="00045E2D" w:rsidP="00045E2D">
      <w:pPr>
        <w:pStyle w:val="ListParagraph"/>
        <w:ind w:left="1440"/>
        <w:rPr>
          <w:rFonts w:ascii="Arial" w:hAnsi="Arial" w:cs="Arial"/>
        </w:rPr>
      </w:pPr>
    </w:p>
    <w:p w14:paraId="4FC9ACA4" w14:textId="3FC2A9A8" w:rsidR="0066658D" w:rsidRPr="0014005D" w:rsidRDefault="000E79C0" w:rsidP="00DA4183">
      <w:pPr>
        <w:pStyle w:val="ListParagraph"/>
        <w:numPr>
          <w:ilvl w:val="0"/>
          <w:numId w:val="1"/>
        </w:numPr>
        <w:rPr>
          <w:rFonts w:ascii="Arial" w:hAnsi="Arial" w:cs="Arial"/>
        </w:rPr>
      </w:pPr>
      <w:bookmarkStart w:id="2" w:name="_Hlk209419150"/>
      <w:r w:rsidRPr="0014005D">
        <w:rPr>
          <w:rFonts w:ascii="Arial" w:hAnsi="Arial" w:cs="Arial"/>
        </w:rPr>
        <w:lastRenderedPageBreak/>
        <w:t>W</w:t>
      </w:r>
      <w:r w:rsidR="0066658D" w:rsidRPr="0014005D">
        <w:rPr>
          <w:rFonts w:ascii="Arial" w:hAnsi="Arial" w:cs="Arial"/>
        </w:rPr>
        <w:t xml:space="preserve">hich of the following map units has </w:t>
      </w:r>
      <w:r w:rsidRPr="0014005D">
        <w:rPr>
          <w:rFonts w:ascii="Arial" w:hAnsi="Arial" w:cs="Arial"/>
        </w:rPr>
        <w:t>high</w:t>
      </w:r>
      <w:r w:rsidR="0066658D" w:rsidRPr="0014005D">
        <w:rPr>
          <w:rFonts w:ascii="Arial" w:hAnsi="Arial" w:cs="Arial"/>
        </w:rPr>
        <w:t xml:space="preserve"> water table </w:t>
      </w:r>
      <w:r w:rsidRPr="0014005D">
        <w:rPr>
          <w:rFonts w:ascii="Arial" w:hAnsi="Arial" w:cs="Arial"/>
        </w:rPr>
        <w:t>starting at the surface, is considered poorly drained, and is composed of silt loam?</w:t>
      </w:r>
      <w:r w:rsidR="00231250" w:rsidRPr="0014005D">
        <w:rPr>
          <w:rFonts w:ascii="Arial" w:hAnsi="Arial" w:cs="Arial"/>
        </w:rPr>
        <w:t xml:space="preserve"> (</w:t>
      </w:r>
      <w:r w:rsidR="00231250" w:rsidRPr="0014005D">
        <w:rPr>
          <w:rFonts w:ascii="Arial" w:hAnsi="Arial" w:cs="Arial"/>
          <w:u w:val="single"/>
        </w:rPr>
        <w:t>Resource 2 – Richland Parish)</w:t>
      </w:r>
    </w:p>
    <w:p w14:paraId="06F0DE7B" w14:textId="0B4C2D22" w:rsidR="0066658D" w:rsidRPr="0014005D" w:rsidRDefault="000E79C0" w:rsidP="0066658D">
      <w:pPr>
        <w:pStyle w:val="ListParagraph"/>
        <w:numPr>
          <w:ilvl w:val="1"/>
          <w:numId w:val="1"/>
        </w:numPr>
        <w:rPr>
          <w:rFonts w:ascii="Arial" w:hAnsi="Arial" w:cs="Arial"/>
        </w:rPr>
      </w:pPr>
      <w:r w:rsidRPr="0014005D">
        <w:rPr>
          <w:rFonts w:ascii="Arial" w:hAnsi="Arial" w:cs="Arial"/>
        </w:rPr>
        <w:t>Dexter silt loam, 0 to 1 percent slopes</w:t>
      </w:r>
    </w:p>
    <w:p w14:paraId="6193D26C" w14:textId="77C1534C" w:rsidR="0066658D" w:rsidRPr="0014005D" w:rsidRDefault="000E79C0" w:rsidP="0066658D">
      <w:pPr>
        <w:pStyle w:val="ListParagraph"/>
        <w:numPr>
          <w:ilvl w:val="1"/>
          <w:numId w:val="1"/>
        </w:numPr>
        <w:rPr>
          <w:rFonts w:ascii="Arial" w:hAnsi="Arial" w:cs="Arial"/>
        </w:rPr>
      </w:pPr>
      <w:r w:rsidRPr="0014005D">
        <w:rPr>
          <w:rFonts w:ascii="Arial" w:hAnsi="Arial" w:cs="Arial"/>
        </w:rPr>
        <w:t>Egypt silt loam, 1 to 3 percent slopes</w:t>
      </w:r>
    </w:p>
    <w:p w14:paraId="7EFC6CD8" w14:textId="3F7DEF98" w:rsidR="00DA4183" w:rsidRPr="0014005D" w:rsidRDefault="000E79C0" w:rsidP="0066658D">
      <w:pPr>
        <w:pStyle w:val="ListParagraph"/>
        <w:numPr>
          <w:ilvl w:val="1"/>
          <w:numId w:val="1"/>
        </w:numPr>
        <w:rPr>
          <w:rFonts w:ascii="Arial" w:hAnsi="Arial" w:cs="Arial"/>
        </w:rPr>
      </w:pPr>
      <w:r w:rsidRPr="0014005D">
        <w:rPr>
          <w:rFonts w:ascii="Arial" w:hAnsi="Arial" w:cs="Arial"/>
        </w:rPr>
        <w:t>Gilbert silt loam</w:t>
      </w:r>
    </w:p>
    <w:p w14:paraId="34E8A516" w14:textId="66F44B61" w:rsidR="0066658D" w:rsidRPr="0014005D" w:rsidRDefault="000E79C0" w:rsidP="0066658D">
      <w:pPr>
        <w:pStyle w:val="ListParagraph"/>
        <w:numPr>
          <w:ilvl w:val="1"/>
          <w:numId w:val="1"/>
        </w:numPr>
        <w:rPr>
          <w:rFonts w:ascii="Arial" w:hAnsi="Arial" w:cs="Arial"/>
        </w:rPr>
      </w:pPr>
      <w:r w:rsidRPr="0014005D">
        <w:rPr>
          <w:rFonts w:ascii="Arial" w:hAnsi="Arial" w:cs="Arial"/>
        </w:rPr>
        <w:t>Forestdale silty clay loam, 0 to 1 percent slope, occasionally flooded, upland phase</w:t>
      </w:r>
    </w:p>
    <w:bookmarkEnd w:id="2"/>
    <w:p w14:paraId="5C121854" w14:textId="5FD05CF8" w:rsidR="0066658D" w:rsidRPr="0014005D" w:rsidRDefault="0066658D" w:rsidP="000E79C0">
      <w:pPr>
        <w:ind w:left="1080"/>
        <w:rPr>
          <w:rFonts w:ascii="Arial" w:hAnsi="Arial" w:cs="Arial"/>
        </w:rPr>
      </w:pPr>
    </w:p>
    <w:p w14:paraId="3D3C3877" w14:textId="6795D2B9" w:rsidR="0066658D" w:rsidRPr="0014005D" w:rsidRDefault="0066658D" w:rsidP="0066658D">
      <w:pPr>
        <w:pStyle w:val="ListParagraph"/>
        <w:numPr>
          <w:ilvl w:val="0"/>
          <w:numId w:val="1"/>
        </w:numPr>
        <w:rPr>
          <w:rFonts w:ascii="Arial" w:hAnsi="Arial" w:cs="Arial"/>
        </w:rPr>
      </w:pPr>
      <w:bookmarkStart w:id="3" w:name="_Hlk209419195"/>
      <w:r w:rsidRPr="0014005D">
        <w:rPr>
          <w:rFonts w:ascii="Arial" w:hAnsi="Arial" w:cs="Arial"/>
        </w:rPr>
        <w:t>Which of the following</w:t>
      </w:r>
      <w:r w:rsidR="00EB2AFD" w:rsidRPr="0014005D">
        <w:rPr>
          <w:rFonts w:ascii="Arial" w:hAnsi="Arial" w:cs="Arial"/>
        </w:rPr>
        <w:t xml:space="preserve"> is part of the </w:t>
      </w:r>
      <w:r w:rsidR="00045E2D" w:rsidRPr="0014005D">
        <w:rPr>
          <w:rFonts w:ascii="Arial" w:hAnsi="Arial" w:cs="Arial"/>
        </w:rPr>
        <w:t>Sodium Adsorption Ratio</w:t>
      </w:r>
      <w:r w:rsidR="00EB2AFD" w:rsidRPr="0014005D">
        <w:rPr>
          <w:rFonts w:ascii="Arial" w:hAnsi="Arial" w:cs="Arial"/>
        </w:rPr>
        <w:t>? (</w:t>
      </w:r>
      <w:r w:rsidR="00EB2AFD" w:rsidRPr="0014005D">
        <w:rPr>
          <w:rFonts w:ascii="Arial" w:hAnsi="Arial" w:cs="Arial"/>
          <w:u w:val="single"/>
        </w:rPr>
        <w:t xml:space="preserve">Resource 2 – </w:t>
      </w:r>
      <w:r w:rsidR="00045E2D" w:rsidRPr="0014005D">
        <w:rPr>
          <w:rFonts w:ascii="Arial" w:hAnsi="Arial" w:cs="Arial"/>
          <w:u w:val="single"/>
        </w:rPr>
        <w:t>Richland</w:t>
      </w:r>
      <w:r w:rsidR="00EB2AFD" w:rsidRPr="0014005D">
        <w:rPr>
          <w:rFonts w:ascii="Arial" w:hAnsi="Arial" w:cs="Arial"/>
          <w:u w:val="single"/>
        </w:rPr>
        <w:t xml:space="preserve"> Parish</w:t>
      </w:r>
      <w:r w:rsidR="00EB2AFD" w:rsidRPr="0014005D">
        <w:rPr>
          <w:rFonts w:ascii="Arial" w:hAnsi="Arial" w:cs="Arial"/>
        </w:rPr>
        <w:t>)</w:t>
      </w:r>
    </w:p>
    <w:p w14:paraId="4A4F00ED" w14:textId="1E0276A2" w:rsidR="00EB2AFD" w:rsidRPr="0014005D" w:rsidRDefault="00045E2D" w:rsidP="00EB2AFD">
      <w:pPr>
        <w:pStyle w:val="ListParagraph"/>
        <w:numPr>
          <w:ilvl w:val="1"/>
          <w:numId w:val="1"/>
        </w:numPr>
        <w:rPr>
          <w:rFonts w:ascii="Arial" w:hAnsi="Arial" w:cs="Arial"/>
        </w:rPr>
      </w:pPr>
      <w:r w:rsidRPr="0014005D">
        <w:rPr>
          <w:rFonts w:ascii="Arial" w:hAnsi="Arial" w:cs="Arial"/>
        </w:rPr>
        <w:t>Measure of the amount of saline in the soil</w:t>
      </w:r>
    </w:p>
    <w:p w14:paraId="53E359D1" w14:textId="0FADB4FA" w:rsidR="00EB2AFD" w:rsidRPr="0014005D" w:rsidRDefault="00045E2D" w:rsidP="00EB2AFD">
      <w:pPr>
        <w:pStyle w:val="ListParagraph"/>
        <w:numPr>
          <w:ilvl w:val="1"/>
          <w:numId w:val="1"/>
        </w:numPr>
        <w:rPr>
          <w:rFonts w:ascii="Arial" w:hAnsi="Arial" w:cs="Arial"/>
        </w:rPr>
      </w:pPr>
      <w:r w:rsidRPr="0014005D">
        <w:rPr>
          <w:rFonts w:ascii="Arial" w:hAnsi="Arial" w:cs="Arial"/>
        </w:rPr>
        <w:t>Ratio of the N</w:t>
      </w:r>
      <w:r w:rsidR="000E79C0" w:rsidRPr="0014005D">
        <w:rPr>
          <w:rFonts w:ascii="Arial" w:hAnsi="Arial" w:cs="Arial"/>
        </w:rPr>
        <w:t>a</w:t>
      </w:r>
      <w:r w:rsidRPr="0014005D">
        <w:rPr>
          <w:rFonts w:ascii="Arial" w:hAnsi="Arial" w:cs="Arial"/>
        </w:rPr>
        <w:t xml:space="preserve"> concentration divided by the square root of one-half of the Ca + Mg concentration</w:t>
      </w:r>
    </w:p>
    <w:p w14:paraId="53F978F9" w14:textId="25B65BC9" w:rsidR="00EB2AFD" w:rsidRPr="0014005D" w:rsidRDefault="00045E2D" w:rsidP="00EB2AFD">
      <w:pPr>
        <w:pStyle w:val="ListParagraph"/>
        <w:numPr>
          <w:ilvl w:val="1"/>
          <w:numId w:val="1"/>
        </w:numPr>
        <w:rPr>
          <w:rFonts w:ascii="Arial" w:hAnsi="Arial" w:cs="Arial"/>
        </w:rPr>
      </w:pPr>
      <w:r w:rsidRPr="0014005D">
        <w:rPr>
          <w:rFonts w:ascii="Arial" w:hAnsi="Arial" w:cs="Arial"/>
        </w:rPr>
        <w:t xml:space="preserve">Measure of </w:t>
      </w:r>
      <w:r w:rsidR="000E79C0" w:rsidRPr="0014005D">
        <w:rPr>
          <w:rFonts w:ascii="Arial" w:hAnsi="Arial" w:cs="Arial"/>
        </w:rPr>
        <w:t>soluble</w:t>
      </w:r>
      <w:r w:rsidRPr="0014005D">
        <w:rPr>
          <w:rFonts w:ascii="Arial" w:hAnsi="Arial" w:cs="Arial"/>
        </w:rPr>
        <w:t xml:space="preserve"> salts in the soil at saturation</w:t>
      </w:r>
    </w:p>
    <w:p w14:paraId="24A2BE54" w14:textId="587761D6" w:rsidR="00EB2AFD" w:rsidRPr="0014005D" w:rsidRDefault="000E79C0" w:rsidP="00EB2AFD">
      <w:pPr>
        <w:pStyle w:val="ListParagraph"/>
        <w:numPr>
          <w:ilvl w:val="1"/>
          <w:numId w:val="1"/>
        </w:numPr>
        <w:rPr>
          <w:rFonts w:ascii="Arial" w:hAnsi="Arial" w:cs="Arial"/>
        </w:rPr>
      </w:pPr>
      <w:r w:rsidRPr="0014005D">
        <w:rPr>
          <w:rFonts w:ascii="Arial" w:hAnsi="Arial" w:cs="Arial"/>
        </w:rPr>
        <w:t>Percent of sodium, by weight, in the fraction of the soil less than 2 millimeters in size</w:t>
      </w:r>
    </w:p>
    <w:p w14:paraId="1B921A9B" w14:textId="77777777" w:rsidR="000E79C0" w:rsidRPr="0014005D" w:rsidRDefault="000E79C0" w:rsidP="000E79C0">
      <w:pPr>
        <w:pStyle w:val="ListParagraph"/>
        <w:ind w:left="1440"/>
        <w:rPr>
          <w:rFonts w:ascii="Arial" w:hAnsi="Arial" w:cs="Arial"/>
        </w:rPr>
      </w:pPr>
    </w:p>
    <w:p w14:paraId="61314A57" w14:textId="2CCC2634" w:rsidR="000D3457" w:rsidRPr="0014005D" w:rsidRDefault="000D3457" w:rsidP="000D3457">
      <w:pPr>
        <w:pStyle w:val="ListParagraph"/>
        <w:numPr>
          <w:ilvl w:val="0"/>
          <w:numId w:val="1"/>
        </w:numPr>
        <w:spacing w:before="240"/>
        <w:rPr>
          <w:rFonts w:ascii="Arial" w:hAnsi="Arial" w:cs="Arial"/>
        </w:rPr>
      </w:pPr>
      <w:r w:rsidRPr="0014005D">
        <w:rPr>
          <w:rFonts w:ascii="Arial" w:hAnsi="Arial" w:cs="Arial"/>
        </w:rPr>
        <w:t xml:space="preserve">Which soil map unit is considered to be </w:t>
      </w:r>
      <w:r w:rsidR="000E79C0" w:rsidRPr="0014005D">
        <w:rPr>
          <w:rFonts w:ascii="Arial" w:hAnsi="Arial" w:cs="Arial"/>
        </w:rPr>
        <w:t>included in the West Central Natric Loess Terrace Ecological Site Description</w:t>
      </w:r>
      <w:r w:rsidRPr="0014005D">
        <w:rPr>
          <w:rFonts w:ascii="Arial" w:hAnsi="Arial" w:cs="Arial"/>
        </w:rPr>
        <w:t>? (</w:t>
      </w:r>
      <w:r w:rsidRPr="0014005D">
        <w:rPr>
          <w:rFonts w:ascii="Arial" w:hAnsi="Arial" w:cs="Arial"/>
          <w:u w:val="single"/>
        </w:rPr>
        <w:t xml:space="preserve">Resource </w:t>
      </w:r>
      <w:r w:rsidR="00231250" w:rsidRPr="0014005D">
        <w:rPr>
          <w:rFonts w:ascii="Arial" w:hAnsi="Arial" w:cs="Arial"/>
          <w:u w:val="single"/>
        </w:rPr>
        <w:t>2</w:t>
      </w:r>
      <w:r w:rsidRPr="0014005D">
        <w:rPr>
          <w:rFonts w:ascii="Arial" w:hAnsi="Arial" w:cs="Arial"/>
          <w:u w:val="single"/>
        </w:rPr>
        <w:t xml:space="preserve">– </w:t>
      </w:r>
      <w:r w:rsidR="00231250" w:rsidRPr="0014005D">
        <w:rPr>
          <w:rFonts w:ascii="Arial" w:hAnsi="Arial" w:cs="Arial"/>
          <w:u w:val="single"/>
        </w:rPr>
        <w:t>Richland Parish</w:t>
      </w:r>
      <w:r w:rsidRPr="0014005D">
        <w:rPr>
          <w:rFonts w:ascii="Arial" w:hAnsi="Arial" w:cs="Arial"/>
        </w:rPr>
        <w:t xml:space="preserve">)  </w:t>
      </w:r>
    </w:p>
    <w:p w14:paraId="3AFDCC57" w14:textId="58733D99" w:rsidR="000D3457" w:rsidRPr="0014005D" w:rsidRDefault="000E79C0" w:rsidP="000D3457">
      <w:pPr>
        <w:pStyle w:val="ListParagraph"/>
        <w:numPr>
          <w:ilvl w:val="1"/>
          <w:numId w:val="1"/>
        </w:numPr>
        <w:rPr>
          <w:rFonts w:ascii="Arial" w:hAnsi="Arial" w:cs="Arial"/>
        </w:rPr>
      </w:pPr>
      <w:r w:rsidRPr="0014005D">
        <w:rPr>
          <w:rFonts w:ascii="Arial" w:hAnsi="Arial" w:cs="Arial"/>
        </w:rPr>
        <w:t>Fe</w:t>
      </w:r>
    </w:p>
    <w:p w14:paraId="3594EC30" w14:textId="2EADF15C" w:rsidR="000D3457" w:rsidRPr="0014005D" w:rsidRDefault="000E79C0" w:rsidP="000D3457">
      <w:pPr>
        <w:pStyle w:val="ListParagraph"/>
        <w:numPr>
          <w:ilvl w:val="1"/>
          <w:numId w:val="1"/>
        </w:numPr>
        <w:rPr>
          <w:rFonts w:ascii="Arial" w:hAnsi="Arial" w:cs="Arial"/>
        </w:rPr>
      </w:pPr>
      <w:r w:rsidRPr="0014005D">
        <w:rPr>
          <w:rFonts w:ascii="Arial" w:hAnsi="Arial" w:cs="Arial"/>
        </w:rPr>
        <w:t>Dd</w:t>
      </w:r>
    </w:p>
    <w:p w14:paraId="2D35CB53" w14:textId="0831C594" w:rsidR="000D3457" w:rsidRPr="0014005D" w:rsidRDefault="000E79C0" w:rsidP="000D3457">
      <w:pPr>
        <w:pStyle w:val="ListParagraph"/>
        <w:numPr>
          <w:ilvl w:val="1"/>
          <w:numId w:val="1"/>
        </w:numPr>
        <w:rPr>
          <w:rFonts w:ascii="Arial" w:hAnsi="Arial" w:cs="Arial"/>
        </w:rPr>
      </w:pPr>
      <w:r w:rsidRPr="0014005D">
        <w:rPr>
          <w:rFonts w:ascii="Arial" w:hAnsi="Arial" w:cs="Arial"/>
        </w:rPr>
        <w:t>Gg</w:t>
      </w:r>
    </w:p>
    <w:p w14:paraId="03C5F97C" w14:textId="43423A0B" w:rsidR="000D3457" w:rsidRPr="0014005D" w:rsidRDefault="000E79C0" w:rsidP="000D3457">
      <w:pPr>
        <w:pStyle w:val="ListParagraph"/>
        <w:numPr>
          <w:ilvl w:val="1"/>
          <w:numId w:val="1"/>
        </w:numPr>
        <w:rPr>
          <w:rFonts w:ascii="Arial" w:hAnsi="Arial" w:cs="Arial"/>
        </w:rPr>
      </w:pPr>
      <w:r w:rsidRPr="0014005D">
        <w:rPr>
          <w:rFonts w:ascii="Arial" w:hAnsi="Arial" w:cs="Arial"/>
        </w:rPr>
        <w:t>Ld</w:t>
      </w:r>
    </w:p>
    <w:bookmarkEnd w:id="3"/>
    <w:p w14:paraId="0F677891" w14:textId="77777777" w:rsidR="000E79C0" w:rsidRPr="0014005D" w:rsidRDefault="000E79C0" w:rsidP="000E79C0">
      <w:pPr>
        <w:pStyle w:val="ListParagraph"/>
        <w:ind w:left="1440"/>
        <w:rPr>
          <w:rFonts w:ascii="Arial" w:hAnsi="Arial" w:cs="Arial"/>
        </w:rPr>
      </w:pPr>
    </w:p>
    <w:p w14:paraId="018782F1" w14:textId="03DE96CC" w:rsidR="000D3457" w:rsidRPr="0014005D" w:rsidRDefault="000D3457" w:rsidP="000D3457">
      <w:pPr>
        <w:pStyle w:val="ListParagraph"/>
        <w:numPr>
          <w:ilvl w:val="0"/>
          <w:numId w:val="1"/>
        </w:numPr>
        <w:rPr>
          <w:rFonts w:ascii="Arial" w:hAnsi="Arial" w:cs="Arial"/>
        </w:rPr>
      </w:pPr>
      <w:r w:rsidRPr="0014005D">
        <w:rPr>
          <w:rFonts w:ascii="Arial" w:hAnsi="Arial" w:cs="Arial"/>
        </w:rPr>
        <w:t xml:space="preserve">A landowner wants to transition their property </w:t>
      </w:r>
      <w:r w:rsidR="006A1C1C" w:rsidRPr="0014005D">
        <w:rPr>
          <w:rFonts w:ascii="Arial" w:hAnsi="Arial" w:cs="Arial"/>
        </w:rPr>
        <w:t>from low productivity cropland into open woodland and savanna for turkey and quail</w:t>
      </w:r>
      <w:r w:rsidRPr="0014005D">
        <w:rPr>
          <w:rFonts w:ascii="Arial" w:hAnsi="Arial" w:cs="Arial"/>
        </w:rPr>
        <w:t xml:space="preserve">. </w:t>
      </w:r>
      <w:r w:rsidR="007A3454" w:rsidRPr="0014005D">
        <w:rPr>
          <w:rFonts w:ascii="Arial" w:hAnsi="Arial" w:cs="Arial"/>
        </w:rPr>
        <w:t xml:space="preserve">What community phase must the restoration process attempt to return?  </w:t>
      </w:r>
      <w:r w:rsidRPr="0014005D">
        <w:rPr>
          <w:rFonts w:ascii="Arial" w:hAnsi="Arial" w:cs="Arial"/>
        </w:rPr>
        <w:t>(</w:t>
      </w:r>
      <w:r w:rsidRPr="0014005D">
        <w:rPr>
          <w:rFonts w:ascii="Arial" w:hAnsi="Arial" w:cs="Arial"/>
          <w:u w:val="single"/>
        </w:rPr>
        <w:t xml:space="preserve">Resource 3 – </w:t>
      </w:r>
      <w:r w:rsidR="007A3454" w:rsidRPr="0014005D">
        <w:rPr>
          <w:rFonts w:ascii="Arial" w:hAnsi="Arial" w:cs="Arial"/>
          <w:u w:val="single"/>
        </w:rPr>
        <w:t>Ecological Site Description</w:t>
      </w:r>
      <w:r w:rsidRPr="0014005D">
        <w:rPr>
          <w:rFonts w:ascii="Arial" w:hAnsi="Arial" w:cs="Arial"/>
          <w:u w:val="single"/>
        </w:rPr>
        <w:t>)</w:t>
      </w:r>
    </w:p>
    <w:p w14:paraId="46B6FE97" w14:textId="171548A7" w:rsidR="000D3457" w:rsidRPr="0014005D" w:rsidRDefault="007A3454" w:rsidP="000D3457">
      <w:pPr>
        <w:pStyle w:val="ListParagraph"/>
        <w:numPr>
          <w:ilvl w:val="1"/>
          <w:numId w:val="1"/>
        </w:numPr>
        <w:rPr>
          <w:rFonts w:ascii="Arial" w:hAnsi="Arial" w:cs="Arial"/>
        </w:rPr>
      </w:pPr>
      <w:r w:rsidRPr="0014005D">
        <w:rPr>
          <w:rFonts w:ascii="Arial" w:hAnsi="Arial" w:cs="Arial"/>
        </w:rPr>
        <w:t>Community 1.1</w:t>
      </w:r>
    </w:p>
    <w:p w14:paraId="7551B2AE" w14:textId="18D6E1EC" w:rsidR="00C3009A" w:rsidRPr="0014005D" w:rsidRDefault="007A3454" w:rsidP="000D3457">
      <w:pPr>
        <w:pStyle w:val="ListParagraph"/>
        <w:numPr>
          <w:ilvl w:val="1"/>
          <w:numId w:val="1"/>
        </w:numPr>
        <w:rPr>
          <w:rFonts w:ascii="Arial" w:hAnsi="Arial" w:cs="Arial"/>
        </w:rPr>
      </w:pPr>
      <w:r w:rsidRPr="0014005D">
        <w:rPr>
          <w:rFonts w:ascii="Arial" w:hAnsi="Arial" w:cs="Arial"/>
        </w:rPr>
        <w:t>Community 2.1</w:t>
      </w:r>
    </w:p>
    <w:p w14:paraId="5A40C1FC" w14:textId="5D226A53" w:rsidR="00C3009A" w:rsidRPr="0014005D" w:rsidRDefault="007A3454" w:rsidP="000D3457">
      <w:pPr>
        <w:pStyle w:val="ListParagraph"/>
        <w:numPr>
          <w:ilvl w:val="1"/>
          <w:numId w:val="1"/>
        </w:numPr>
        <w:rPr>
          <w:rFonts w:ascii="Arial" w:hAnsi="Arial" w:cs="Arial"/>
        </w:rPr>
      </w:pPr>
      <w:r w:rsidRPr="0014005D">
        <w:rPr>
          <w:rFonts w:ascii="Arial" w:hAnsi="Arial" w:cs="Arial"/>
        </w:rPr>
        <w:t>Community 3.1</w:t>
      </w:r>
    </w:p>
    <w:p w14:paraId="015EB54C" w14:textId="225E4131" w:rsidR="00C3009A" w:rsidRPr="0014005D" w:rsidRDefault="007A3454" w:rsidP="000D3457">
      <w:pPr>
        <w:pStyle w:val="ListParagraph"/>
        <w:numPr>
          <w:ilvl w:val="1"/>
          <w:numId w:val="1"/>
        </w:numPr>
        <w:rPr>
          <w:rFonts w:ascii="Arial" w:hAnsi="Arial" w:cs="Arial"/>
        </w:rPr>
      </w:pPr>
      <w:r w:rsidRPr="0014005D">
        <w:rPr>
          <w:rFonts w:ascii="Arial" w:hAnsi="Arial" w:cs="Arial"/>
        </w:rPr>
        <w:t>Community 4.1</w:t>
      </w:r>
    </w:p>
    <w:p w14:paraId="1ADD2AD7" w14:textId="77777777" w:rsidR="007A3454" w:rsidRPr="0014005D" w:rsidRDefault="007A3454" w:rsidP="007A3454">
      <w:pPr>
        <w:pStyle w:val="ListParagraph"/>
        <w:ind w:left="1440"/>
        <w:rPr>
          <w:rFonts w:ascii="Arial" w:hAnsi="Arial" w:cs="Arial"/>
        </w:rPr>
      </w:pPr>
    </w:p>
    <w:p w14:paraId="0CF8DB0B" w14:textId="13F4E967" w:rsidR="00C3009A" w:rsidRPr="0014005D" w:rsidRDefault="00C3009A" w:rsidP="00C3009A">
      <w:pPr>
        <w:pStyle w:val="ListParagraph"/>
        <w:numPr>
          <w:ilvl w:val="0"/>
          <w:numId w:val="1"/>
        </w:numPr>
        <w:rPr>
          <w:rFonts w:ascii="Arial" w:hAnsi="Arial" w:cs="Arial"/>
        </w:rPr>
      </w:pPr>
      <w:r w:rsidRPr="0014005D">
        <w:rPr>
          <w:rFonts w:ascii="Arial" w:hAnsi="Arial" w:cs="Arial"/>
        </w:rPr>
        <w:t xml:space="preserve">Which of the following is a soil property </w:t>
      </w:r>
      <w:r w:rsidR="007A3454" w:rsidRPr="0014005D">
        <w:rPr>
          <w:rFonts w:ascii="Arial" w:hAnsi="Arial" w:cs="Arial"/>
        </w:rPr>
        <w:t xml:space="preserve">of the Foley soil </w:t>
      </w:r>
      <w:r w:rsidRPr="0014005D">
        <w:rPr>
          <w:rFonts w:ascii="Arial" w:hAnsi="Arial" w:cs="Arial"/>
        </w:rPr>
        <w:t xml:space="preserve">that </w:t>
      </w:r>
      <w:r w:rsidR="007A3454" w:rsidRPr="0014005D">
        <w:rPr>
          <w:rFonts w:ascii="Arial" w:hAnsi="Arial" w:cs="Arial"/>
        </w:rPr>
        <w:t>will impact</w:t>
      </w:r>
      <w:r w:rsidRPr="0014005D">
        <w:rPr>
          <w:rFonts w:ascii="Arial" w:hAnsi="Arial" w:cs="Arial"/>
        </w:rPr>
        <w:t xml:space="preserve"> affect </w:t>
      </w:r>
      <w:r w:rsidR="007A3454" w:rsidRPr="0014005D">
        <w:rPr>
          <w:rFonts w:ascii="Arial" w:hAnsi="Arial" w:cs="Arial"/>
        </w:rPr>
        <w:t>vegetation growth</w:t>
      </w:r>
      <w:r w:rsidRPr="0014005D">
        <w:rPr>
          <w:rFonts w:ascii="Arial" w:hAnsi="Arial" w:cs="Arial"/>
        </w:rPr>
        <w:t>? (</w:t>
      </w:r>
      <w:r w:rsidRPr="0014005D">
        <w:rPr>
          <w:rFonts w:ascii="Arial" w:hAnsi="Arial" w:cs="Arial"/>
          <w:u w:val="single"/>
        </w:rPr>
        <w:t xml:space="preserve">Resource 3 – </w:t>
      </w:r>
      <w:r w:rsidR="007A3454" w:rsidRPr="0014005D">
        <w:rPr>
          <w:rFonts w:ascii="Arial" w:hAnsi="Arial" w:cs="Arial"/>
          <w:u w:val="single"/>
        </w:rPr>
        <w:t>Ecological Site Description</w:t>
      </w:r>
      <w:r w:rsidRPr="0014005D">
        <w:rPr>
          <w:rFonts w:ascii="Arial" w:hAnsi="Arial" w:cs="Arial"/>
        </w:rPr>
        <w:t>)</w:t>
      </w:r>
    </w:p>
    <w:p w14:paraId="41F7F53F" w14:textId="77777777" w:rsidR="00C3009A" w:rsidRPr="0014005D" w:rsidRDefault="00684567" w:rsidP="00C3009A">
      <w:pPr>
        <w:pStyle w:val="ListParagraph"/>
        <w:numPr>
          <w:ilvl w:val="1"/>
          <w:numId w:val="1"/>
        </w:numPr>
        <w:rPr>
          <w:rFonts w:ascii="Arial" w:hAnsi="Arial" w:cs="Arial"/>
        </w:rPr>
      </w:pPr>
      <w:r w:rsidRPr="0014005D">
        <w:rPr>
          <w:rFonts w:ascii="Arial" w:hAnsi="Arial" w:cs="Arial"/>
        </w:rPr>
        <w:t xml:space="preserve">Low water erosion </w:t>
      </w:r>
    </w:p>
    <w:p w14:paraId="60885594" w14:textId="6F4B36AA" w:rsidR="00684567" w:rsidRPr="0014005D" w:rsidRDefault="007A3454" w:rsidP="00C3009A">
      <w:pPr>
        <w:pStyle w:val="ListParagraph"/>
        <w:numPr>
          <w:ilvl w:val="1"/>
          <w:numId w:val="1"/>
        </w:numPr>
        <w:rPr>
          <w:rFonts w:ascii="Arial" w:hAnsi="Arial" w:cs="Arial"/>
        </w:rPr>
      </w:pPr>
      <w:r w:rsidRPr="0014005D">
        <w:rPr>
          <w:rFonts w:ascii="Arial" w:hAnsi="Arial" w:cs="Arial"/>
        </w:rPr>
        <w:t>High Sodium Content</w:t>
      </w:r>
    </w:p>
    <w:p w14:paraId="6947EF45" w14:textId="77777777" w:rsidR="00684567" w:rsidRPr="0014005D" w:rsidRDefault="00684567" w:rsidP="00C3009A">
      <w:pPr>
        <w:pStyle w:val="ListParagraph"/>
        <w:numPr>
          <w:ilvl w:val="1"/>
          <w:numId w:val="1"/>
        </w:numPr>
        <w:rPr>
          <w:rFonts w:ascii="Arial" w:hAnsi="Arial" w:cs="Arial"/>
        </w:rPr>
      </w:pPr>
      <w:r w:rsidRPr="0014005D">
        <w:rPr>
          <w:rFonts w:ascii="Arial" w:hAnsi="Arial" w:cs="Arial"/>
        </w:rPr>
        <w:t xml:space="preserve">Flooding </w:t>
      </w:r>
    </w:p>
    <w:p w14:paraId="07B32879" w14:textId="77777777" w:rsidR="00684567" w:rsidRPr="0014005D" w:rsidRDefault="00684567" w:rsidP="00C3009A">
      <w:pPr>
        <w:pStyle w:val="ListParagraph"/>
        <w:numPr>
          <w:ilvl w:val="1"/>
          <w:numId w:val="1"/>
        </w:numPr>
        <w:rPr>
          <w:rFonts w:ascii="Arial" w:hAnsi="Arial" w:cs="Arial"/>
        </w:rPr>
      </w:pPr>
      <w:r w:rsidRPr="0014005D">
        <w:rPr>
          <w:rFonts w:ascii="Arial" w:hAnsi="Arial" w:cs="Arial"/>
        </w:rPr>
        <w:t>High water erosion</w:t>
      </w:r>
    </w:p>
    <w:p w14:paraId="7857868F" w14:textId="77777777" w:rsidR="00855093" w:rsidRPr="0014005D" w:rsidRDefault="00855093" w:rsidP="00855093">
      <w:pPr>
        <w:rPr>
          <w:rFonts w:ascii="Arial" w:hAnsi="Arial" w:cs="Arial"/>
        </w:rPr>
      </w:pPr>
    </w:p>
    <w:p w14:paraId="5D24B71E" w14:textId="77777777" w:rsidR="007A3454" w:rsidRPr="0014005D" w:rsidRDefault="007A3454" w:rsidP="007A3454">
      <w:pPr>
        <w:pStyle w:val="ListParagraph"/>
        <w:ind w:left="1440"/>
        <w:rPr>
          <w:rFonts w:ascii="Arial" w:hAnsi="Arial" w:cs="Arial"/>
        </w:rPr>
      </w:pPr>
    </w:p>
    <w:p w14:paraId="17EC25E1" w14:textId="77777777" w:rsidR="00855093" w:rsidRPr="0014005D" w:rsidRDefault="00855093" w:rsidP="007A3454">
      <w:pPr>
        <w:pStyle w:val="ListParagraph"/>
        <w:ind w:left="1440"/>
        <w:rPr>
          <w:rFonts w:ascii="Arial" w:hAnsi="Arial" w:cs="Arial"/>
        </w:rPr>
      </w:pPr>
    </w:p>
    <w:p w14:paraId="1C06033B" w14:textId="77777777" w:rsidR="00855093" w:rsidRPr="0014005D" w:rsidRDefault="00855093" w:rsidP="007A3454">
      <w:pPr>
        <w:pStyle w:val="ListParagraph"/>
        <w:ind w:left="1440"/>
        <w:rPr>
          <w:rFonts w:ascii="Arial" w:hAnsi="Arial" w:cs="Arial"/>
        </w:rPr>
      </w:pPr>
    </w:p>
    <w:p w14:paraId="51D0206E" w14:textId="77777777" w:rsidR="00855093" w:rsidRPr="0014005D" w:rsidRDefault="00855093" w:rsidP="007A3454">
      <w:pPr>
        <w:pStyle w:val="ListParagraph"/>
        <w:ind w:left="1440"/>
        <w:rPr>
          <w:rFonts w:ascii="Arial" w:hAnsi="Arial" w:cs="Arial"/>
        </w:rPr>
      </w:pPr>
    </w:p>
    <w:p w14:paraId="3396C0AD" w14:textId="5D3B39C5" w:rsidR="00684567" w:rsidRPr="0014005D" w:rsidRDefault="0014005D" w:rsidP="0014005D">
      <w:pPr>
        <w:rPr>
          <w:rFonts w:ascii="Arial" w:hAnsi="Arial" w:cs="Arial"/>
        </w:rPr>
      </w:pPr>
      <w:r>
        <w:rPr>
          <w:rFonts w:ascii="Arial" w:hAnsi="Arial" w:cs="Arial"/>
        </w:rPr>
        <w:lastRenderedPageBreak/>
        <w:t xml:space="preserve">11. </w:t>
      </w:r>
      <w:r w:rsidR="00684567" w:rsidRPr="0014005D">
        <w:rPr>
          <w:rFonts w:ascii="Arial" w:hAnsi="Arial" w:cs="Arial"/>
        </w:rPr>
        <w:t xml:space="preserve">Which </w:t>
      </w:r>
      <w:r w:rsidR="00231250" w:rsidRPr="0014005D">
        <w:rPr>
          <w:rFonts w:ascii="Arial" w:hAnsi="Arial" w:cs="Arial"/>
        </w:rPr>
        <w:t>tree species represent the reference state?</w:t>
      </w:r>
      <w:r w:rsidR="00684567" w:rsidRPr="0014005D">
        <w:rPr>
          <w:rFonts w:ascii="Arial" w:hAnsi="Arial" w:cs="Arial"/>
        </w:rPr>
        <w:t xml:space="preserve"> (</w:t>
      </w:r>
      <w:r w:rsidR="00684567" w:rsidRPr="0014005D">
        <w:rPr>
          <w:rFonts w:ascii="Arial" w:hAnsi="Arial" w:cs="Arial"/>
          <w:u w:val="single"/>
        </w:rPr>
        <w:t xml:space="preserve">Resource 3 – </w:t>
      </w:r>
      <w:r w:rsidR="00231250" w:rsidRPr="0014005D">
        <w:rPr>
          <w:rFonts w:ascii="Arial" w:hAnsi="Arial" w:cs="Arial"/>
          <w:u w:val="single"/>
        </w:rPr>
        <w:t>Ecological Site Description</w:t>
      </w:r>
      <w:r w:rsidR="00684567" w:rsidRPr="0014005D">
        <w:rPr>
          <w:rFonts w:ascii="Arial" w:hAnsi="Arial" w:cs="Arial"/>
        </w:rPr>
        <w:t>)</w:t>
      </w:r>
    </w:p>
    <w:p w14:paraId="43AA430B" w14:textId="233F0AA0" w:rsidR="00277260" w:rsidRPr="0014005D" w:rsidRDefault="00231250" w:rsidP="00855093">
      <w:pPr>
        <w:pStyle w:val="ListParagraph"/>
        <w:numPr>
          <w:ilvl w:val="1"/>
          <w:numId w:val="1"/>
        </w:numPr>
        <w:ind w:left="720"/>
        <w:rPr>
          <w:rFonts w:ascii="Arial" w:hAnsi="Arial" w:cs="Arial"/>
        </w:rPr>
      </w:pPr>
      <w:r w:rsidRPr="0014005D">
        <w:rPr>
          <w:rFonts w:ascii="Arial" w:hAnsi="Arial" w:cs="Arial"/>
        </w:rPr>
        <w:t>Willow Oak and Water Oak</w:t>
      </w:r>
    </w:p>
    <w:p w14:paraId="75DAE704" w14:textId="6F63B386" w:rsidR="005B47EE" w:rsidRPr="0014005D" w:rsidRDefault="00231250" w:rsidP="00855093">
      <w:pPr>
        <w:pStyle w:val="ListParagraph"/>
        <w:numPr>
          <w:ilvl w:val="1"/>
          <w:numId w:val="1"/>
        </w:numPr>
        <w:ind w:left="720"/>
        <w:rPr>
          <w:rFonts w:ascii="Arial" w:hAnsi="Arial" w:cs="Arial"/>
        </w:rPr>
      </w:pPr>
      <w:r w:rsidRPr="0014005D">
        <w:rPr>
          <w:rFonts w:ascii="Arial" w:hAnsi="Arial" w:cs="Arial"/>
        </w:rPr>
        <w:t>Cherrybark Oak and American Elm</w:t>
      </w:r>
    </w:p>
    <w:p w14:paraId="4B4B0374" w14:textId="6F2D6A98" w:rsidR="00231250" w:rsidRPr="0014005D" w:rsidRDefault="00231250" w:rsidP="00855093">
      <w:pPr>
        <w:pStyle w:val="ListParagraph"/>
        <w:numPr>
          <w:ilvl w:val="1"/>
          <w:numId w:val="1"/>
        </w:numPr>
        <w:ind w:left="720"/>
        <w:rPr>
          <w:rFonts w:ascii="Arial" w:hAnsi="Arial" w:cs="Arial"/>
        </w:rPr>
      </w:pPr>
      <w:r w:rsidRPr="0014005D">
        <w:rPr>
          <w:rFonts w:ascii="Arial" w:hAnsi="Arial" w:cs="Arial"/>
        </w:rPr>
        <w:t>Post Oak and Blackjack Oak</w:t>
      </w:r>
    </w:p>
    <w:p w14:paraId="47C603B5" w14:textId="5A45E3A2" w:rsidR="00231250" w:rsidRPr="0014005D" w:rsidRDefault="00231250" w:rsidP="00855093">
      <w:pPr>
        <w:pStyle w:val="ListParagraph"/>
        <w:numPr>
          <w:ilvl w:val="1"/>
          <w:numId w:val="1"/>
        </w:numPr>
        <w:ind w:left="720"/>
        <w:rPr>
          <w:rFonts w:ascii="Arial" w:hAnsi="Arial" w:cs="Arial"/>
        </w:rPr>
      </w:pPr>
      <w:r w:rsidRPr="0014005D">
        <w:rPr>
          <w:rFonts w:ascii="Arial" w:hAnsi="Arial" w:cs="Arial"/>
        </w:rPr>
        <w:t>Cypress and Black Gum</w:t>
      </w:r>
    </w:p>
    <w:p w14:paraId="4BC1667C" w14:textId="5E3313F4" w:rsidR="00C12820" w:rsidRPr="0014005D" w:rsidRDefault="00C12820" w:rsidP="003767A4">
      <w:pPr>
        <w:pStyle w:val="ListParagraph"/>
        <w:spacing w:before="240"/>
        <w:ind w:left="1440"/>
        <w:rPr>
          <w:rFonts w:ascii="Arial" w:hAnsi="Arial" w:cs="Arial"/>
        </w:rPr>
      </w:pPr>
    </w:p>
    <w:p w14:paraId="76CAAE18" w14:textId="1FC3EAF0" w:rsidR="003767A4" w:rsidRPr="0014005D" w:rsidRDefault="0014005D" w:rsidP="0014005D">
      <w:pPr>
        <w:rPr>
          <w:rFonts w:ascii="Arial" w:hAnsi="Arial" w:cs="Arial"/>
          <w:kern w:val="0"/>
          <w14:ligatures w14:val="none"/>
        </w:rPr>
      </w:pPr>
      <w:r>
        <w:rPr>
          <w:rFonts w:ascii="Arial" w:hAnsi="Arial" w:cs="Arial"/>
          <w:kern w:val="0"/>
          <w14:ligatures w14:val="none"/>
        </w:rPr>
        <w:t xml:space="preserve">12. </w:t>
      </w:r>
      <w:r w:rsidR="003767A4" w:rsidRPr="0014005D">
        <w:rPr>
          <w:rFonts w:ascii="Arial" w:hAnsi="Arial" w:cs="Arial"/>
          <w:kern w:val="0"/>
          <w14:ligatures w14:val="none"/>
        </w:rPr>
        <w:t>What is the land capability classification (nonirrigated) of the Dexter silt loam, 0 to 1 percent slopes map unit?</w:t>
      </w:r>
      <w:r w:rsidR="00A0399E" w:rsidRPr="0014005D">
        <w:rPr>
          <w:rFonts w:ascii="Arial" w:hAnsi="Arial" w:cs="Arial"/>
          <w:kern w:val="0"/>
          <w14:ligatures w14:val="none"/>
        </w:rPr>
        <w:t xml:space="preserve"> </w:t>
      </w:r>
      <w:r w:rsidR="00A0399E" w:rsidRPr="0014005D">
        <w:rPr>
          <w:rFonts w:ascii="Arial" w:hAnsi="Arial" w:cs="Arial"/>
          <w:kern w:val="0"/>
          <w:u w:val="single"/>
          <w14:ligatures w14:val="none"/>
        </w:rPr>
        <w:t>(Resource 2 – Richland Parish)</w:t>
      </w:r>
    </w:p>
    <w:p w14:paraId="5885B332" w14:textId="77777777" w:rsidR="003767A4" w:rsidRPr="0014005D" w:rsidRDefault="003767A4" w:rsidP="003767A4">
      <w:pPr>
        <w:numPr>
          <w:ilvl w:val="0"/>
          <w:numId w:val="3"/>
        </w:numPr>
        <w:spacing w:after="160" w:line="259" w:lineRule="auto"/>
        <w:contextualSpacing/>
        <w:rPr>
          <w:rFonts w:ascii="Arial" w:hAnsi="Arial" w:cs="Arial"/>
          <w:kern w:val="0"/>
          <w14:ligatures w14:val="none"/>
        </w:rPr>
      </w:pPr>
      <w:r w:rsidRPr="0014005D">
        <w:rPr>
          <w:rFonts w:ascii="Arial" w:hAnsi="Arial" w:cs="Arial"/>
          <w:kern w:val="0"/>
          <w14:ligatures w14:val="none"/>
        </w:rPr>
        <w:t>2e</w:t>
      </w:r>
    </w:p>
    <w:p w14:paraId="1C387556" w14:textId="77777777" w:rsidR="003767A4" w:rsidRPr="0014005D" w:rsidRDefault="003767A4" w:rsidP="003767A4">
      <w:pPr>
        <w:numPr>
          <w:ilvl w:val="0"/>
          <w:numId w:val="3"/>
        </w:numPr>
        <w:spacing w:after="160" w:line="259" w:lineRule="auto"/>
        <w:contextualSpacing/>
        <w:rPr>
          <w:rFonts w:ascii="Arial" w:hAnsi="Arial" w:cs="Arial"/>
          <w:kern w:val="0"/>
          <w14:ligatures w14:val="none"/>
        </w:rPr>
      </w:pPr>
      <w:r w:rsidRPr="0014005D">
        <w:rPr>
          <w:rFonts w:ascii="Arial" w:hAnsi="Arial" w:cs="Arial"/>
          <w:kern w:val="0"/>
          <w14:ligatures w14:val="none"/>
        </w:rPr>
        <w:t>6e</w:t>
      </w:r>
    </w:p>
    <w:p w14:paraId="3CFA147F" w14:textId="77777777" w:rsidR="003767A4" w:rsidRPr="0014005D" w:rsidRDefault="003767A4" w:rsidP="003767A4">
      <w:pPr>
        <w:numPr>
          <w:ilvl w:val="0"/>
          <w:numId w:val="3"/>
        </w:numPr>
        <w:spacing w:after="160" w:line="259" w:lineRule="auto"/>
        <w:contextualSpacing/>
        <w:rPr>
          <w:rFonts w:ascii="Arial" w:hAnsi="Arial" w:cs="Arial"/>
          <w:kern w:val="0"/>
          <w14:ligatures w14:val="none"/>
        </w:rPr>
      </w:pPr>
      <w:r w:rsidRPr="0014005D">
        <w:rPr>
          <w:rFonts w:ascii="Arial" w:hAnsi="Arial" w:cs="Arial"/>
          <w:kern w:val="0"/>
          <w14:ligatures w14:val="none"/>
        </w:rPr>
        <w:t>7w</w:t>
      </w:r>
    </w:p>
    <w:p w14:paraId="60F12513" w14:textId="77777777" w:rsidR="003767A4" w:rsidRPr="0014005D" w:rsidRDefault="003767A4" w:rsidP="003767A4">
      <w:pPr>
        <w:numPr>
          <w:ilvl w:val="0"/>
          <w:numId w:val="3"/>
        </w:numPr>
        <w:spacing w:after="160" w:line="259" w:lineRule="auto"/>
        <w:contextualSpacing/>
        <w:rPr>
          <w:rFonts w:ascii="Arial" w:hAnsi="Arial" w:cs="Arial"/>
          <w:kern w:val="0"/>
          <w14:ligatures w14:val="none"/>
        </w:rPr>
      </w:pPr>
      <w:r w:rsidRPr="0014005D">
        <w:rPr>
          <w:rFonts w:ascii="Arial" w:hAnsi="Arial" w:cs="Arial"/>
          <w:kern w:val="0"/>
          <w14:ligatures w14:val="none"/>
        </w:rPr>
        <w:t>1</w:t>
      </w:r>
    </w:p>
    <w:p w14:paraId="1E283B0C" w14:textId="77777777" w:rsidR="003767A4" w:rsidRPr="0014005D" w:rsidRDefault="003767A4" w:rsidP="003767A4">
      <w:pPr>
        <w:spacing w:line="259" w:lineRule="auto"/>
        <w:rPr>
          <w:rFonts w:ascii="Arial" w:hAnsi="Arial" w:cs="Arial"/>
          <w:kern w:val="0"/>
          <w14:ligatures w14:val="none"/>
        </w:rPr>
      </w:pPr>
    </w:p>
    <w:p w14:paraId="086DF97B" w14:textId="7F28D9DF" w:rsidR="003767A4" w:rsidRPr="0014005D" w:rsidRDefault="003767A4" w:rsidP="003767A4">
      <w:pPr>
        <w:spacing w:line="259" w:lineRule="auto"/>
        <w:rPr>
          <w:rFonts w:ascii="Arial" w:hAnsi="Arial" w:cs="Arial"/>
          <w:kern w:val="0"/>
          <w14:ligatures w14:val="none"/>
        </w:rPr>
      </w:pPr>
      <w:r w:rsidRPr="0014005D">
        <w:rPr>
          <w:rFonts w:ascii="Arial" w:hAnsi="Arial" w:cs="Arial"/>
          <w:kern w:val="0"/>
          <w14:ligatures w14:val="none"/>
        </w:rPr>
        <w:t>13. Within the AOI of the custom soil resource report soil map, what map unit has the most acreage?</w:t>
      </w:r>
      <w:r w:rsidR="00A0399E" w:rsidRPr="0014005D">
        <w:rPr>
          <w:rFonts w:ascii="Arial" w:hAnsi="Arial" w:cs="Arial"/>
          <w:kern w:val="0"/>
          <w14:ligatures w14:val="none"/>
        </w:rPr>
        <w:t xml:space="preserve"> </w:t>
      </w:r>
      <w:r w:rsidR="00A0399E" w:rsidRPr="0014005D">
        <w:rPr>
          <w:rFonts w:ascii="Arial" w:hAnsi="Arial" w:cs="Arial"/>
          <w:kern w:val="0"/>
          <w:u w:val="single"/>
          <w14:ligatures w14:val="none"/>
        </w:rPr>
        <w:t>(Resource 2 – Richland Parish)</w:t>
      </w:r>
    </w:p>
    <w:p w14:paraId="7E08870C" w14:textId="77777777" w:rsidR="003767A4" w:rsidRPr="0014005D" w:rsidRDefault="003767A4" w:rsidP="003767A4">
      <w:pPr>
        <w:numPr>
          <w:ilvl w:val="0"/>
          <w:numId w:val="2"/>
        </w:numPr>
        <w:spacing w:after="160" w:line="259" w:lineRule="auto"/>
        <w:contextualSpacing/>
        <w:rPr>
          <w:rFonts w:ascii="Arial" w:hAnsi="Arial" w:cs="Arial"/>
          <w:kern w:val="0"/>
          <w14:ligatures w14:val="none"/>
        </w:rPr>
      </w:pPr>
      <w:r w:rsidRPr="0014005D">
        <w:rPr>
          <w:rFonts w:ascii="Arial" w:hAnsi="Arial" w:cs="Arial"/>
          <w:kern w:val="0"/>
          <w14:ligatures w14:val="none"/>
        </w:rPr>
        <w:t>Foley silt loam</w:t>
      </w:r>
    </w:p>
    <w:p w14:paraId="2831CD60" w14:textId="77777777" w:rsidR="003767A4" w:rsidRPr="0014005D" w:rsidRDefault="003767A4" w:rsidP="003767A4">
      <w:pPr>
        <w:numPr>
          <w:ilvl w:val="0"/>
          <w:numId w:val="2"/>
        </w:numPr>
        <w:spacing w:after="160" w:line="259" w:lineRule="auto"/>
        <w:contextualSpacing/>
        <w:rPr>
          <w:rFonts w:ascii="Arial" w:hAnsi="Arial" w:cs="Arial"/>
          <w:kern w:val="0"/>
          <w14:ligatures w14:val="none"/>
        </w:rPr>
      </w:pPr>
      <w:r w:rsidRPr="0014005D">
        <w:rPr>
          <w:rFonts w:ascii="Arial" w:hAnsi="Arial" w:cs="Arial"/>
          <w:kern w:val="0"/>
          <w14:ligatures w14:val="none"/>
        </w:rPr>
        <w:t>Dexter silt loam, 1 to 3 percent slopes</w:t>
      </w:r>
    </w:p>
    <w:p w14:paraId="19A092A6" w14:textId="77777777" w:rsidR="003767A4" w:rsidRPr="0014005D" w:rsidRDefault="003767A4" w:rsidP="003767A4">
      <w:pPr>
        <w:numPr>
          <w:ilvl w:val="0"/>
          <w:numId w:val="2"/>
        </w:numPr>
        <w:spacing w:after="160" w:line="259" w:lineRule="auto"/>
        <w:contextualSpacing/>
        <w:rPr>
          <w:rFonts w:ascii="Arial" w:hAnsi="Arial" w:cs="Arial"/>
          <w:kern w:val="0"/>
          <w14:ligatures w14:val="none"/>
        </w:rPr>
      </w:pPr>
      <w:r w:rsidRPr="0014005D">
        <w:rPr>
          <w:rFonts w:ascii="Arial" w:hAnsi="Arial" w:cs="Arial"/>
          <w:kern w:val="0"/>
          <w14:ligatures w14:val="none"/>
        </w:rPr>
        <w:t>Forestdale silty clay loam, 0 to 1 percent slope, occasionally flooded, upland phase</w:t>
      </w:r>
    </w:p>
    <w:p w14:paraId="4026BBAD" w14:textId="77777777" w:rsidR="003767A4" w:rsidRPr="0014005D" w:rsidRDefault="003767A4" w:rsidP="003767A4">
      <w:pPr>
        <w:numPr>
          <w:ilvl w:val="0"/>
          <w:numId w:val="2"/>
        </w:numPr>
        <w:spacing w:after="160" w:line="259" w:lineRule="auto"/>
        <w:contextualSpacing/>
        <w:rPr>
          <w:rFonts w:ascii="Arial" w:hAnsi="Arial" w:cs="Arial"/>
          <w:kern w:val="0"/>
          <w14:ligatures w14:val="none"/>
        </w:rPr>
      </w:pPr>
      <w:r w:rsidRPr="0014005D">
        <w:rPr>
          <w:rFonts w:ascii="Arial" w:hAnsi="Arial" w:cs="Arial"/>
          <w:kern w:val="0"/>
          <w14:ligatures w14:val="none"/>
        </w:rPr>
        <w:t>Gilbert silt loam</w:t>
      </w:r>
    </w:p>
    <w:p w14:paraId="49BF73ED" w14:textId="77777777" w:rsidR="003767A4" w:rsidRPr="0014005D" w:rsidRDefault="003767A4" w:rsidP="003767A4">
      <w:pPr>
        <w:spacing w:line="259" w:lineRule="auto"/>
        <w:rPr>
          <w:rFonts w:ascii="Arial" w:hAnsi="Arial" w:cs="Arial"/>
          <w:kern w:val="0"/>
          <w14:ligatures w14:val="none"/>
        </w:rPr>
      </w:pPr>
    </w:p>
    <w:p w14:paraId="64158413" w14:textId="1556FE8E" w:rsidR="003767A4" w:rsidRPr="0014005D" w:rsidRDefault="003767A4" w:rsidP="003767A4">
      <w:pPr>
        <w:pStyle w:val="ListParagraph"/>
        <w:numPr>
          <w:ilvl w:val="0"/>
          <w:numId w:val="6"/>
        </w:numPr>
        <w:tabs>
          <w:tab w:val="left" w:pos="0"/>
          <w:tab w:val="left" w:pos="360"/>
        </w:tabs>
        <w:spacing w:line="259" w:lineRule="auto"/>
        <w:ind w:hanging="720"/>
        <w:rPr>
          <w:rFonts w:ascii="Arial" w:hAnsi="Arial" w:cs="Arial"/>
          <w:kern w:val="0"/>
          <w14:ligatures w14:val="none"/>
        </w:rPr>
      </w:pPr>
      <w:r w:rsidRPr="0014005D">
        <w:rPr>
          <w:rFonts w:ascii="Arial" w:hAnsi="Arial" w:cs="Arial"/>
          <w:kern w:val="0"/>
          <w14:ligatures w14:val="none"/>
        </w:rPr>
        <w:t>What is the parent material of the Foley silt loam?</w:t>
      </w:r>
      <w:r w:rsidR="00A0399E" w:rsidRPr="0014005D">
        <w:rPr>
          <w:rFonts w:ascii="Arial" w:hAnsi="Arial" w:cs="Arial"/>
          <w:kern w:val="0"/>
          <w14:ligatures w14:val="none"/>
        </w:rPr>
        <w:t xml:space="preserve"> </w:t>
      </w:r>
      <w:r w:rsidR="00A0399E" w:rsidRPr="0014005D">
        <w:rPr>
          <w:rFonts w:ascii="Arial" w:hAnsi="Arial" w:cs="Arial"/>
          <w:kern w:val="0"/>
          <w:u w:val="single"/>
          <w14:ligatures w14:val="none"/>
        </w:rPr>
        <w:t>(Resource 2 – Richland Parish)</w:t>
      </w:r>
    </w:p>
    <w:p w14:paraId="2878B042" w14:textId="77777777" w:rsidR="003767A4" w:rsidRPr="0014005D" w:rsidRDefault="003767A4" w:rsidP="003767A4">
      <w:pPr>
        <w:numPr>
          <w:ilvl w:val="0"/>
          <w:numId w:val="4"/>
        </w:numPr>
        <w:spacing w:after="160" w:line="259" w:lineRule="auto"/>
        <w:contextualSpacing/>
        <w:rPr>
          <w:rFonts w:ascii="Arial" w:hAnsi="Arial" w:cs="Arial"/>
          <w:kern w:val="0"/>
          <w14:ligatures w14:val="none"/>
        </w:rPr>
      </w:pPr>
      <w:r w:rsidRPr="0014005D">
        <w:rPr>
          <w:rFonts w:ascii="Arial" w:hAnsi="Arial" w:cs="Arial"/>
          <w:kern w:val="0"/>
          <w14:ligatures w14:val="none"/>
        </w:rPr>
        <w:t>Holocene silty alluvium</w:t>
      </w:r>
    </w:p>
    <w:p w14:paraId="390EA846" w14:textId="77777777" w:rsidR="003767A4" w:rsidRPr="0014005D" w:rsidRDefault="003767A4" w:rsidP="003767A4">
      <w:pPr>
        <w:numPr>
          <w:ilvl w:val="0"/>
          <w:numId w:val="4"/>
        </w:numPr>
        <w:spacing w:after="160" w:line="259" w:lineRule="auto"/>
        <w:contextualSpacing/>
        <w:rPr>
          <w:rFonts w:ascii="Arial" w:hAnsi="Arial" w:cs="Arial"/>
          <w:kern w:val="0"/>
          <w14:ligatures w14:val="none"/>
        </w:rPr>
      </w:pPr>
      <w:r w:rsidRPr="0014005D">
        <w:rPr>
          <w:rFonts w:ascii="Arial" w:hAnsi="Arial" w:cs="Arial"/>
          <w:kern w:val="0"/>
          <w14:ligatures w14:val="none"/>
        </w:rPr>
        <w:t>Loess alluvium</w:t>
      </w:r>
    </w:p>
    <w:p w14:paraId="025A462C" w14:textId="77777777" w:rsidR="003767A4" w:rsidRPr="0014005D" w:rsidRDefault="003767A4" w:rsidP="003767A4">
      <w:pPr>
        <w:numPr>
          <w:ilvl w:val="0"/>
          <w:numId w:val="4"/>
        </w:numPr>
        <w:spacing w:after="160" w:line="259" w:lineRule="auto"/>
        <w:contextualSpacing/>
        <w:rPr>
          <w:rFonts w:ascii="Arial" w:hAnsi="Arial" w:cs="Arial"/>
          <w:kern w:val="0"/>
          <w14:ligatures w14:val="none"/>
        </w:rPr>
      </w:pPr>
      <w:r w:rsidRPr="0014005D">
        <w:rPr>
          <w:rFonts w:ascii="Arial" w:hAnsi="Arial" w:cs="Arial"/>
          <w:kern w:val="0"/>
          <w14:ligatures w14:val="none"/>
        </w:rPr>
        <w:t>Loess</w:t>
      </w:r>
    </w:p>
    <w:p w14:paraId="5C42B710" w14:textId="77777777" w:rsidR="003767A4" w:rsidRPr="0014005D" w:rsidRDefault="003767A4" w:rsidP="003767A4">
      <w:pPr>
        <w:numPr>
          <w:ilvl w:val="0"/>
          <w:numId w:val="4"/>
        </w:numPr>
        <w:spacing w:after="160" w:line="259" w:lineRule="auto"/>
        <w:contextualSpacing/>
        <w:rPr>
          <w:rFonts w:ascii="Arial" w:hAnsi="Arial" w:cs="Arial"/>
          <w:kern w:val="0"/>
          <w14:ligatures w14:val="none"/>
        </w:rPr>
      </w:pPr>
      <w:r w:rsidRPr="0014005D">
        <w:rPr>
          <w:rFonts w:ascii="Arial" w:hAnsi="Arial" w:cs="Arial"/>
          <w:kern w:val="0"/>
          <w14:ligatures w14:val="none"/>
        </w:rPr>
        <w:t xml:space="preserve">Silty alluvium </w:t>
      </w:r>
    </w:p>
    <w:p w14:paraId="0675B9AF" w14:textId="77777777" w:rsidR="003767A4" w:rsidRPr="0014005D" w:rsidRDefault="003767A4" w:rsidP="003767A4">
      <w:pPr>
        <w:spacing w:line="259" w:lineRule="auto"/>
        <w:ind w:left="720"/>
        <w:contextualSpacing/>
        <w:rPr>
          <w:rFonts w:ascii="Arial" w:hAnsi="Arial" w:cs="Arial"/>
          <w:kern w:val="0"/>
          <w14:ligatures w14:val="none"/>
        </w:rPr>
      </w:pPr>
    </w:p>
    <w:p w14:paraId="6D612306" w14:textId="78F69EC2" w:rsidR="003767A4" w:rsidRPr="0014005D" w:rsidRDefault="003767A4" w:rsidP="003767A4">
      <w:pPr>
        <w:spacing w:line="259" w:lineRule="auto"/>
        <w:contextualSpacing/>
        <w:rPr>
          <w:rFonts w:ascii="Arial" w:hAnsi="Arial" w:cs="Arial"/>
          <w:kern w:val="0"/>
          <w14:ligatures w14:val="none"/>
        </w:rPr>
      </w:pPr>
      <w:r w:rsidRPr="0014005D">
        <w:rPr>
          <w:rFonts w:ascii="Arial" w:hAnsi="Arial" w:cs="Arial"/>
          <w:kern w:val="0"/>
          <w14:ligatures w14:val="none"/>
        </w:rPr>
        <w:t xml:space="preserve">15.  What type of map unit consists of two or more soils or miscellaneous areas in such an intricate pattern or in such small areas that they cannot be shown separately on the maps? </w:t>
      </w:r>
      <w:r w:rsidR="00A0399E" w:rsidRPr="0014005D">
        <w:rPr>
          <w:rFonts w:ascii="Arial" w:hAnsi="Arial" w:cs="Arial"/>
          <w:kern w:val="0"/>
          <w:u w:val="single"/>
          <w14:ligatures w14:val="none"/>
        </w:rPr>
        <w:t>(Resource 2 – Richland Parish)</w:t>
      </w:r>
    </w:p>
    <w:p w14:paraId="42897CB7" w14:textId="77777777" w:rsidR="003767A4" w:rsidRPr="0014005D" w:rsidRDefault="003767A4" w:rsidP="003767A4">
      <w:pPr>
        <w:numPr>
          <w:ilvl w:val="0"/>
          <w:numId w:val="5"/>
        </w:numPr>
        <w:spacing w:after="160" w:line="259" w:lineRule="auto"/>
        <w:contextualSpacing/>
        <w:rPr>
          <w:rFonts w:ascii="Arial" w:hAnsi="Arial" w:cs="Arial"/>
          <w:kern w:val="0"/>
          <w14:ligatures w14:val="none"/>
        </w:rPr>
      </w:pPr>
      <w:r w:rsidRPr="0014005D">
        <w:rPr>
          <w:rFonts w:ascii="Arial" w:hAnsi="Arial" w:cs="Arial"/>
          <w:kern w:val="0"/>
          <w14:ligatures w14:val="none"/>
        </w:rPr>
        <w:t>Consociations</w:t>
      </w:r>
    </w:p>
    <w:p w14:paraId="2F8242BC" w14:textId="77777777" w:rsidR="003767A4" w:rsidRPr="0014005D" w:rsidRDefault="003767A4" w:rsidP="003767A4">
      <w:pPr>
        <w:numPr>
          <w:ilvl w:val="0"/>
          <w:numId w:val="5"/>
        </w:numPr>
        <w:spacing w:after="160" w:line="259" w:lineRule="auto"/>
        <w:contextualSpacing/>
        <w:rPr>
          <w:rFonts w:ascii="Arial" w:hAnsi="Arial" w:cs="Arial"/>
          <w:kern w:val="0"/>
          <w14:ligatures w14:val="none"/>
        </w:rPr>
      </w:pPr>
      <w:r w:rsidRPr="0014005D">
        <w:rPr>
          <w:rFonts w:ascii="Arial" w:hAnsi="Arial" w:cs="Arial"/>
          <w:kern w:val="0"/>
          <w14:ligatures w14:val="none"/>
        </w:rPr>
        <w:t>Complex</w:t>
      </w:r>
    </w:p>
    <w:p w14:paraId="3347005D" w14:textId="77777777" w:rsidR="003767A4" w:rsidRPr="0014005D" w:rsidRDefault="003767A4" w:rsidP="003767A4">
      <w:pPr>
        <w:numPr>
          <w:ilvl w:val="0"/>
          <w:numId w:val="5"/>
        </w:numPr>
        <w:spacing w:after="160" w:line="259" w:lineRule="auto"/>
        <w:contextualSpacing/>
        <w:rPr>
          <w:rFonts w:ascii="Arial" w:hAnsi="Arial" w:cs="Arial"/>
          <w:kern w:val="0"/>
          <w14:ligatures w14:val="none"/>
        </w:rPr>
      </w:pPr>
      <w:r w:rsidRPr="0014005D">
        <w:rPr>
          <w:rFonts w:ascii="Arial" w:hAnsi="Arial" w:cs="Arial"/>
          <w:kern w:val="0"/>
          <w14:ligatures w14:val="none"/>
        </w:rPr>
        <w:t>Associations</w:t>
      </w:r>
    </w:p>
    <w:p w14:paraId="0863CDCC" w14:textId="5692C14F" w:rsidR="003767A4" w:rsidRPr="0014005D" w:rsidRDefault="003767A4" w:rsidP="003767A4">
      <w:pPr>
        <w:numPr>
          <w:ilvl w:val="0"/>
          <w:numId w:val="5"/>
        </w:numPr>
        <w:spacing w:after="160" w:line="259" w:lineRule="auto"/>
        <w:contextualSpacing/>
        <w:rPr>
          <w:rFonts w:ascii="Arial" w:hAnsi="Arial" w:cs="Arial"/>
          <w:kern w:val="0"/>
          <w14:ligatures w14:val="none"/>
        </w:rPr>
      </w:pPr>
      <w:r w:rsidRPr="0014005D">
        <w:rPr>
          <w:rFonts w:ascii="Arial" w:hAnsi="Arial" w:cs="Arial"/>
          <w:kern w:val="0"/>
          <w14:ligatures w14:val="none"/>
        </w:rPr>
        <w:t>Undifferentiated group</w:t>
      </w:r>
    </w:p>
    <w:p w14:paraId="131AA511" w14:textId="2835771B" w:rsidR="003767A4" w:rsidRPr="0014005D" w:rsidRDefault="003767A4" w:rsidP="003767A4">
      <w:pPr>
        <w:pStyle w:val="ListParagraph"/>
        <w:tabs>
          <w:tab w:val="left" w:pos="0"/>
          <w:tab w:val="left" w:pos="90"/>
        </w:tabs>
        <w:spacing w:before="240"/>
        <w:ind w:left="0"/>
        <w:rPr>
          <w:rFonts w:ascii="Arial" w:hAnsi="Arial" w:cs="Arial"/>
        </w:rPr>
      </w:pPr>
      <w:r w:rsidRPr="0014005D">
        <w:rPr>
          <w:rFonts w:ascii="Arial" w:hAnsi="Arial" w:cs="Arial"/>
        </w:rPr>
        <w:t xml:space="preserve">16. In the Chemical Soil Properties Table, which soil has a sodium adsorption ratio higher than 10? </w:t>
      </w:r>
      <w:r w:rsidR="00A0399E" w:rsidRPr="0014005D">
        <w:rPr>
          <w:rFonts w:ascii="Arial" w:hAnsi="Arial" w:cs="Arial"/>
          <w:u w:val="single"/>
        </w:rPr>
        <w:t>(Resource 2 – Richland Parish)</w:t>
      </w:r>
    </w:p>
    <w:p w14:paraId="003B4A95" w14:textId="313A41A2" w:rsidR="003767A4" w:rsidRPr="0014005D" w:rsidRDefault="003767A4" w:rsidP="003767A4">
      <w:pPr>
        <w:pStyle w:val="ListParagraph"/>
        <w:spacing w:before="240"/>
        <w:ind w:left="360"/>
        <w:rPr>
          <w:rFonts w:ascii="Arial" w:hAnsi="Arial" w:cs="Arial"/>
        </w:rPr>
      </w:pPr>
      <w:r w:rsidRPr="0014005D">
        <w:rPr>
          <w:rFonts w:ascii="Arial" w:hAnsi="Arial" w:cs="Arial"/>
        </w:rPr>
        <w:t xml:space="preserve">  a) Foley silty loam</w:t>
      </w:r>
    </w:p>
    <w:p w14:paraId="7DA8DB97" w14:textId="7133E15D" w:rsidR="003767A4" w:rsidRPr="0014005D" w:rsidRDefault="003767A4" w:rsidP="003767A4">
      <w:pPr>
        <w:pStyle w:val="ListParagraph"/>
        <w:spacing w:before="240"/>
        <w:ind w:left="360"/>
        <w:rPr>
          <w:rFonts w:ascii="Arial" w:hAnsi="Arial" w:cs="Arial"/>
        </w:rPr>
      </w:pPr>
      <w:r w:rsidRPr="0014005D">
        <w:rPr>
          <w:rFonts w:ascii="Arial" w:hAnsi="Arial" w:cs="Arial"/>
        </w:rPr>
        <w:t xml:space="preserve">  b) Dexter silt loam, 1 to 3 percent slopes</w:t>
      </w:r>
    </w:p>
    <w:p w14:paraId="51FD292A" w14:textId="38474F9E" w:rsidR="003767A4" w:rsidRPr="0014005D" w:rsidRDefault="003767A4" w:rsidP="003767A4">
      <w:pPr>
        <w:pStyle w:val="ListParagraph"/>
        <w:spacing w:before="240"/>
        <w:ind w:left="360"/>
        <w:rPr>
          <w:rFonts w:ascii="Arial" w:hAnsi="Arial" w:cs="Arial"/>
        </w:rPr>
      </w:pPr>
      <w:r w:rsidRPr="0014005D">
        <w:rPr>
          <w:rFonts w:ascii="Arial" w:hAnsi="Arial" w:cs="Arial"/>
        </w:rPr>
        <w:t xml:space="preserve">  c)  Gilbert silt loam</w:t>
      </w:r>
    </w:p>
    <w:p w14:paraId="2C960ED6" w14:textId="22C6300D" w:rsidR="003767A4" w:rsidRPr="0014005D" w:rsidRDefault="003767A4" w:rsidP="003767A4">
      <w:pPr>
        <w:pStyle w:val="ListParagraph"/>
        <w:spacing w:before="240"/>
        <w:ind w:left="360"/>
        <w:rPr>
          <w:rFonts w:ascii="Arial" w:hAnsi="Arial" w:cs="Arial"/>
        </w:rPr>
      </w:pPr>
      <w:r w:rsidRPr="0014005D">
        <w:rPr>
          <w:rFonts w:ascii="Arial" w:hAnsi="Arial" w:cs="Arial"/>
        </w:rPr>
        <w:t xml:space="preserve">  d)  Egypt silt loam, 1 to 3 percent slopes</w:t>
      </w:r>
    </w:p>
    <w:p w14:paraId="0B920EA4" w14:textId="77777777" w:rsidR="003767A4" w:rsidRPr="0014005D" w:rsidRDefault="003767A4" w:rsidP="003767A4">
      <w:pPr>
        <w:pStyle w:val="ListParagraph"/>
        <w:spacing w:before="240"/>
        <w:ind w:left="360"/>
        <w:rPr>
          <w:rFonts w:ascii="Arial" w:hAnsi="Arial" w:cs="Arial"/>
        </w:rPr>
      </w:pPr>
    </w:p>
    <w:p w14:paraId="5E45FB50" w14:textId="77777777" w:rsidR="003767A4" w:rsidRPr="0014005D" w:rsidRDefault="003767A4" w:rsidP="003767A4">
      <w:pPr>
        <w:pStyle w:val="ListParagraph"/>
        <w:spacing w:before="240"/>
        <w:ind w:left="360"/>
        <w:rPr>
          <w:rFonts w:ascii="Arial" w:hAnsi="Arial" w:cs="Arial"/>
        </w:rPr>
      </w:pPr>
    </w:p>
    <w:p w14:paraId="1B2E1312" w14:textId="5D97F3CE" w:rsidR="003767A4" w:rsidRPr="0014005D" w:rsidRDefault="003767A4" w:rsidP="003767A4">
      <w:pPr>
        <w:pStyle w:val="ListParagraph"/>
        <w:spacing w:before="240"/>
        <w:ind w:left="0"/>
        <w:rPr>
          <w:rFonts w:ascii="Arial" w:hAnsi="Arial" w:cs="Arial"/>
        </w:rPr>
      </w:pPr>
      <w:r w:rsidRPr="0014005D">
        <w:rPr>
          <w:rFonts w:ascii="Arial" w:hAnsi="Arial" w:cs="Arial"/>
        </w:rPr>
        <w:lastRenderedPageBreak/>
        <w:t>17. Soils with high sodium content</w:t>
      </w:r>
      <w:r w:rsidR="00A0399E" w:rsidRPr="0014005D">
        <w:rPr>
          <w:rFonts w:ascii="Arial" w:hAnsi="Arial" w:cs="Arial"/>
        </w:rPr>
        <w:t xml:space="preserve"> where the sodium builds up to form root restricting layers are called: </w:t>
      </w:r>
      <w:r w:rsidR="00A0399E" w:rsidRPr="0014005D">
        <w:rPr>
          <w:rFonts w:ascii="Arial" w:hAnsi="Arial" w:cs="Arial"/>
          <w:u w:val="single"/>
        </w:rPr>
        <w:t>(Resource 3:  Ecological Site Description)</w:t>
      </w:r>
    </w:p>
    <w:p w14:paraId="178E3223" w14:textId="2AF65BA1" w:rsidR="00A0399E" w:rsidRPr="0014005D" w:rsidRDefault="00A0399E" w:rsidP="003767A4">
      <w:pPr>
        <w:pStyle w:val="ListParagraph"/>
        <w:spacing w:before="240"/>
        <w:ind w:left="0"/>
        <w:rPr>
          <w:rFonts w:ascii="Arial" w:hAnsi="Arial" w:cs="Arial"/>
        </w:rPr>
      </w:pPr>
      <w:r w:rsidRPr="0014005D">
        <w:rPr>
          <w:rFonts w:ascii="Arial" w:hAnsi="Arial" w:cs="Arial"/>
        </w:rPr>
        <w:tab/>
        <w:t>a) Argillic soils</w:t>
      </w:r>
    </w:p>
    <w:p w14:paraId="7286581F" w14:textId="483D994A" w:rsidR="00A0399E" w:rsidRPr="0014005D" w:rsidRDefault="00A0399E" w:rsidP="003767A4">
      <w:pPr>
        <w:pStyle w:val="ListParagraph"/>
        <w:spacing w:before="240"/>
        <w:ind w:left="0"/>
        <w:rPr>
          <w:rFonts w:ascii="Arial" w:hAnsi="Arial" w:cs="Arial"/>
        </w:rPr>
      </w:pPr>
      <w:r w:rsidRPr="0014005D">
        <w:rPr>
          <w:rFonts w:ascii="Arial" w:hAnsi="Arial" w:cs="Arial"/>
        </w:rPr>
        <w:tab/>
        <w:t>b) Natric soils</w:t>
      </w:r>
    </w:p>
    <w:p w14:paraId="35A10737" w14:textId="5758062E" w:rsidR="00A0399E" w:rsidRPr="0014005D" w:rsidRDefault="00A0399E" w:rsidP="003767A4">
      <w:pPr>
        <w:pStyle w:val="ListParagraph"/>
        <w:spacing w:before="240"/>
        <w:ind w:left="0"/>
        <w:rPr>
          <w:rFonts w:ascii="Arial" w:hAnsi="Arial" w:cs="Arial"/>
        </w:rPr>
      </w:pPr>
      <w:r w:rsidRPr="0014005D">
        <w:rPr>
          <w:rFonts w:ascii="Arial" w:hAnsi="Arial" w:cs="Arial"/>
        </w:rPr>
        <w:tab/>
        <w:t>c) Anthropic soils</w:t>
      </w:r>
    </w:p>
    <w:p w14:paraId="69AAF34A" w14:textId="69D36BB6" w:rsidR="00A0399E" w:rsidRPr="0014005D" w:rsidRDefault="00A0399E" w:rsidP="003767A4">
      <w:pPr>
        <w:pStyle w:val="ListParagraph"/>
        <w:spacing w:before="240"/>
        <w:ind w:left="0"/>
        <w:rPr>
          <w:rFonts w:ascii="Arial" w:hAnsi="Arial" w:cs="Arial"/>
        </w:rPr>
      </w:pPr>
      <w:r w:rsidRPr="0014005D">
        <w:rPr>
          <w:rFonts w:ascii="Arial" w:hAnsi="Arial" w:cs="Arial"/>
        </w:rPr>
        <w:tab/>
        <w:t>d) Mollic soils</w:t>
      </w:r>
    </w:p>
    <w:p w14:paraId="2A7C2BBB" w14:textId="77777777" w:rsidR="00855093" w:rsidRPr="0014005D" w:rsidRDefault="00855093" w:rsidP="003767A4">
      <w:pPr>
        <w:pStyle w:val="ListParagraph"/>
        <w:spacing w:before="240"/>
        <w:ind w:left="0"/>
        <w:rPr>
          <w:rFonts w:ascii="Arial" w:hAnsi="Arial" w:cs="Arial"/>
        </w:rPr>
      </w:pPr>
    </w:p>
    <w:p w14:paraId="71D28C0E" w14:textId="2C9EA7CB" w:rsidR="00855093" w:rsidRPr="0014005D" w:rsidRDefault="00A0399E" w:rsidP="003767A4">
      <w:pPr>
        <w:pStyle w:val="ListParagraph"/>
        <w:spacing w:before="240"/>
        <w:ind w:left="0"/>
        <w:rPr>
          <w:rFonts w:ascii="Arial" w:hAnsi="Arial" w:cs="Arial"/>
          <w:u w:val="single"/>
        </w:rPr>
      </w:pPr>
      <w:r w:rsidRPr="0014005D">
        <w:rPr>
          <w:rFonts w:ascii="Arial" w:hAnsi="Arial" w:cs="Arial"/>
        </w:rPr>
        <w:t xml:space="preserve">18. </w:t>
      </w:r>
      <w:r w:rsidR="00855093" w:rsidRPr="0014005D">
        <w:rPr>
          <w:rFonts w:ascii="Arial" w:hAnsi="Arial" w:cs="Arial"/>
        </w:rPr>
        <w:t>What are some of the soil characteristics of the natric soils that create stress responses for the vegetation? (</w:t>
      </w:r>
      <w:r w:rsidR="00855093" w:rsidRPr="0014005D">
        <w:rPr>
          <w:rFonts w:ascii="Arial" w:hAnsi="Arial" w:cs="Arial"/>
          <w:u w:val="single"/>
        </w:rPr>
        <w:t>Resource 3 – Ecological Site Description)</w:t>
      </w:r>
    </w:p>
    <w:p w14:paraId="15BAE5BA" w14:textId="2775211F" w:rsidR="00855093" w:rsidRPr="0014005D" w:rsidRDefault="00855093" w:rsidP="003767A4">
      <w:pPr>
        <w:pStyle w:val="ListParagraph"/>
        <w:spacing w:before="240"/>
        <w:ind w:left="0"/>
        <w:rPr>
          <w:rFonts w:ascii="Arial" w:hAnsi="Arial" w:cs="Arial"/>
        </w:rPr>
      </w:pPr>
      <w:r w:rsidRPr="0014005D">
        <w:rPr>
          <w:rFonts w:ascii="Arial" w:hAnsi="Arial" w:cs="Arial"/>
        </w:rPr>
        <w:tab/>
        <w:t>a) root restricting layer</w:t>
      </w:r>
    </w:p>
    <w:p w14:paraId="1B5211DD" w14:textId="6E2387FA" w:rsidR="00855093" w:rsidRPr="0014005D" w:rsidRDefault="00855093" w:rsidP="003767A4">
      <w:pPr>
        <w:pStyle w:val="ListParagraph"/>
        <w:spacing w:before="240"/>
        <w:ind w:left="0"/>
        <w:rPr>
          <w:rFonts w:ascii="Arial" w:hAnsi="Arial" w:cs="Arial"/>
        </w:rPr>
      </w:pPr>
      <w:r w:rsidRPr="0014005D">
        <w:rPr>
          <w:rFonts w:ascii="Arial" w:hAnsi="Arial" w:cs="Arial"/>
        </w:rPr>
        <w:tab/>
        <w:t>b) perched water table</w:t>
      </w:r>
    </w:p>
    <w:p w14:paraId="726195FD" w14:textId="04352473" w:rsidR="00855093" w:rsidRPr="0014005D" w:rsidRDefault="00855093" w:rsidP="003767A4">
      <w:pPr>
        <w:pStyle w:val="ListParagraph"/>
        <w:spacing w:before="240"/>
        <w:ind w:left="0"/>
        <w:rPr>
          <w:rFonts w:ascii="Arial" w:hAnsi="Arial" w:cs="Arial"/>
        </w:rPr>
      </w:pPr>
      <w:r w:rsidRPr="0014005D">
        <w:rPr>
          <w:rFonts w:ascii="Arial" w:hAnsi="Arial" w:cs="Arial"/>
        </w:rPr>
        <w:tab/>
        <w:t>c) high sodium and aluminum content</w:t>
      </w:r>
    </w:p>
    <w:p w14:paraId="51232086" w14:textId="0136E32D" w:rsidR="00855093" w:rsidRPr="0014005D" w:rsidRDefault="00855093" w:rsidP="003767A4">
      <w:pPr>
        <w:pStyle w:val="ListParagraph"/>
        <w:spacing w:before="240"/>
        <w:ind w:left="0"/>
        <w:rPr>
          <w:rFonts w:ascii="Arial" w:hAnsi="Arial" w:cs="Arial"/>
        </w:rPr>
      </w:pPr>
      <w:r w:rsidRPr="0014005D">
        <w:rPr>
          <w:rFonts w:ascii="Arial" w:hAnsi="Arial" w:cs="Arial"/>
        </w:rPr>
        <w:tab/>
        <w:t>d) all of the above</w:t>
      </w:r>
    </w:p>
    <w:p w14:paraId="65C2E2A4" w14:textId="77777777" w:rsidR="00855093" w:rsidRPr="0014005D" w:rsidRDefault="00855093" w:rsidP="003767A4">
      <w:pPr>
        <w:pStyle w:val="ListParagraph"/>
        <w:spacing w:before="240"/>
        <w:ind w:left="0"/>
        <w:rPr>
          <w:rFonts w:ascii="Arial" w:hAnsi="Arial" w:cs="Arial"/>
        </w:rPr>
      </w:pPr>
    </w:p>
    <w:p w14:paraId="0923BCC6" w14:textId="2FB0CC69" w:rsidR="00A0399E" w:rsidRPr="0014005D" w:rsidRDefault="00855093" w:rsidP="003767A4">
      <w:pPr>
        <w:pStyle w:val="ListParagraph"/>
        <w:spacing w:before="240"/>
        <w:ind w:left="0"/>
        <w:rPr>
          <w:rFonts w:ascii="Arial" w:hAnsi="Arial" w:cs="Arial"/>
        </w:rPr>
      </w:pPr>
      <w:r w:rsidRPr="0014005D">
        <w:rPr>
          <w:rFonts w:ascii="Arial" w:hAnsi="Arial" w:cs="Arial"/>
        </w:rPr>
        <w:t>19.</w:t>
      </w:r>
      <w:r w:rsidR="0014005D">
        <w:rPr>
          <w:rFonts w:ascii="Arial" w:hAnsi="Arial" w:cs="Arial"/>
        </w:rPr>
        <w:t xml:space="preserve"> </w:t>
      </w:r>
      <w:r w:rsidR="00A0399E" w:rsidRPr="0014005D">
        <w:rPr>
          <w:rFonts w:ascii="Arial" w:hAnsi="Arial" w:cs="Arial"/>
        </w:rPr>
        <w:t>On what physiograph feature is the Natric Loess Terrace ecological site found? (</w:t>
      </w:r>
      <w:r w:rsidR="00A0399E" w:rsidRPr="0014005D">
        <w:rPr>
          <w:rFonts w:ascii="Arial" w:hAnsi="Arial" w:cs="Arial"/>
          <w:u w:val="single"/>
        </w:rPr>
        <w:t>Resource 3 – Ecological Site Description</w:t>
      </w:r>
      <w:r w:rsidR="00A0399E" w:rsidRPr="0014005D">
        <w:rPr>
          <w:rFonts w:ascii="Arial" w:hAnsi="Arial" w:cs="Arial"/>
        </w:rPr>
        <w:t xml:space="preserve">). </w:t>
      </w:r>
    </w:p>
    <w:p w14:paraId="1130DF78" w14:textId="43F24BDD" w:rsidR="00A0399E" w:rsidRPr="0014005D" w:rsidRDefault="00A0399E" w:rsidP="003767A4">
      <w:pPr>
        <w:pStyle w:val="ListParagraph"/>
        <w:spacing w:before="240"/>
        <w:ind w:left="0"/>
        <w:rPr>
          <w:rFonts w:ascii="Arial" w:hAnsi="Arial" w:cs="Arial"/>
        </w:rPr>
      </w:pPr>
      <w:r w:rsidRPr="0014005D">
        <w:rPr>
          <w:rFonts w:ascii="Arial" w:hAnsi="Arial" w:cs="Arial"/>
        </w:rPr>
        <w:tab/>
        <w:t>a) Tensas Basin</w:t>
      </w:r>
    </w:p>
    <w:p w14:paraId="7D0E19D8" w14:textId="569A448A" w:rsidR="00A0399E" w:rsidRPr="0014005D" w:rsidRDefault="00A0399E" w:rsidP="003767A4">
      <w:pPr>
        <w:pStyle w:val="ListParagraph"/>
        <w:spacing w:before="240"/>
        <w:ind w:left="0"/>
        <w:rPr>
          <w:rFonts w:ascii="Arial" w:hAnsi="Arial" w:cs="Arial"/>
        </w:rPr>
      </w:pPr>
      <w:r w:rsidRPr="0014005D">
        <w:rPr>
          <w:rFonts w:ascii="Arial" w:hAnsi="Arial" w:cs="Arial"/>
        </w:rPr>
        <w:tab/>
        <w:t>b) Yazoo Basin</w:t>
      </w:r>
    </w:p>
    <w:p w14:paraId="102ACC38" w14:textId="079B3BBA" w:rsidR="00A0399E" w:rsidRPr="0014005D" w:rsidRDefault="00A0399E" w:rsidP="003767A4">
      <w:pPr>
        <w:pStyle w:val="ListParagraph"/>
        <w:spacing w:before="240"/>
        <w:ind w:left="0"/>
        <w:rPr>
          <w:rFonts w:ascii="Arial" w:hAnsi="Arial" w:cs="Arial"/>
        </w:rPr>
      </w:pPr>
      <w:r w:rsidRPr="0014005D">
        <w:rPr>
          <w:rFonts w:ascii="Arial" w:hAnsi="Arial" w:cs="Arial"/>
        </w:rPr>
        <w:tab/>
        <w:t>c) Macon Ridge</w:t>
      </w:r>
    </w:p>
    <w:p w14:paraId="1A0DD581" w14:textId="33A0AE8A" w:rsidR="00A0399E" w:rsidRPr="0014005D" w:rsidRDefault="00A0399E" w:rsidP="003767A4">
      <w:pPr>
        <w:pStyle w:val="ListParagraph"/>
        <w:spacing w:before="240"/>
        <w:ind w:left="0"/>
        <w:rPr>
          <w:rFonts w:ascii="Arial" w:hAnsi="Arial" w:cs="Arial"/>
        </w:rPr>
      </w:pPr>
      <w:r w:rsidRPr="0014005D">
        <w:rPr>
          <w:rFonts w:ascii="Arial" w:hAnsi="Arial" w:cs="Arial"/>
        </w:rPr>
        <w:tab/>
        <w:t>d) Coastal Plain uplands</w:t>
      </w:r>
    </w:p>
    <w:p w14:paraId="433291E7" w14:textId="2F5C1671" w:rsidR="00A0399E" w:rsidRPr="0014005D" w:rsidRDefault="00A0399E" w:rsidP="003767A4">
      <w:pPr>
        <w:pStyle w:val="ListParagraph"/>
        <w:spacing w:before="240"/>
        <w:ind w:left="0"/>
        <w:rPr>
          <w:rFonts w:ascii="Arial" w:hAnsi="Arial" w:cs="Arial"/>
        </w:rPr>
      </w:pPr>
      <w:r w:rsidRPr="0014005D">
        <w:rPr>
          <w:rFonts w:ascii="Arial" w:hAnsi="Arial" w:cs="Arial"/>
        </w:rPr>
        <w:t xml:space="preserve"> </w:t>
      </w:r>
    </w:p>
    <w:p w14:paraId="744AA0DF" w14:textId="26271FC0" w:rsidR="00A0399E" w:rsidRPr="0014005D" w:rsidRDefault="00855093" w:rsidP="003767A4">
      <w:pPr>
        <w:pStyle w:val="ListParagraph"/>
        <w:spacing w:before="240"/>
        <w:ind w:left="0"/>
        <w:rPr>
          <w:rFonts w:ascii="Arial" w:hAnsi="Arial" w:cs="Arial"/>
        </w:rPr>
      </w:pPr>
      <w:r w:rsidRPr="0014005D">
        <w:rPr>
          <w:rFonts w:ascii="Arial" w:hAnsi="Arial" w:cs="Arial"/>
        </w:rPr>
        <w:t>20</w:t>
      </w:r>
      <w:r w:rsidR="00A0399E" w:rsidRPr="0014005D">
        <w:rPr>
          <w:rFonts w:ascii="Arial" w:hAnsi="Arial" w:cs="Arial"/>
        </w:rPr>
        <w:t>.  What major drainageway runs through the site and does it ever flood? (</w:t>
      </w:r>
      <w:r w:rsidR="00A0399E" w:rsidRPr="0014005D">
        <w:rPr>
          <w:rFonts w:ascii="Arial" w:hAnsi="Arial" w:cs="Arial"/>
          <w:u w:val="single"/>
        </w:rPr>
        <w:t>Resource 2 – Richland Parish</w:t>
      </w:r>
      <w:r w:rsidR="00A0399E" w:rsidRPr="0014005D">
        <w:rPr>
          <w:rFonts w:ascii="Arial" w:hAnsi="Arial" w:cs="Arial"/>
        </w:rPr>
        <w:t>)</w:t>
      </w:r>
    </w:p>
    <w:p w14:paraId="74211765" w14:textId="0E0B8615" w:rsidR="00A0399E" w:rsidRPr="0014005D" w:rsidRDefault="00A0399E" w:rsidP="003767A4">
      <w:pPr>
        <w:pStyle w:val="ListParagraph"/>
        <w:spacing w:before="240"/>
        <w:ind w:left="0"/>
        <w:rPr>
          <w:rFonts w:ascii="Arial" w:hAnsi="Arial" w:cs="Arial"/>
        </w:rPr>
      </w:pPr>
      <w:r w:rsidRPr="0014005D">
        <w:rPr>
          <w:rFonts w:ascii="Arial" w:hAnsi="Arial" w:cs="Arial"/>
        </w:rPr>
        <w:tab/>
        <w:t>a) Little Creek; no flooding</w:t>
      </w:r>
    </w:p>
    <w:p w14:paraId="4EF4321B" w14:textId="669BC898" w:rsidR="00A0399E" w:rsidRPr="0014005D" w:rsidRDefault="00A0399E" w:rsidP="003767A4">
      <w:pPr>
        <w:pStyle w:val="ListParagraph"/>
        <w:spacing w:before="240"/>
        <w:ind w:left="0"/>
        <w:rPr>
          <w:rFonts w:ascii="Arial" w:hAnsi="Arial" w:cs="Arial"/>
        </w:rPr>
      </w:pPr>
      <w:r w:rsidRPr="0014005D">
        <w:rPr>
          <w:rFonts w:ascii="Arial" w:hAnsi="Arial" w:cs="Arial"/>
        </w:rPr>
        <w:tab/>
        <w:t>b) Big Creek; occasional flooding</w:t>
      </w:r>
    </w:p>
    <w:p w14:paraId="101A455E" w14:textId="6E6CEC69" w:rsidR="00A0399E" w:rsidRPr="0014005D" w:rsidRDefault="00A0399E" w:rsidP="003767A4">
      <w:pPr>
        <w:pStyle w:val="ListParagraph"/>
        <w:spacing w:before="240"/>
        <w:ind w:left="0"/>
        <w:rPr>
          <w:rFonts w:ascii="Arial" w:hAnsi="Arial" w:cs="Arial"/>
        </w:rPr>
      </w:pPr>
      <w:r w:rsidRPr="0014005D">
        <w:rPr>
          <w:rFonts w:ascii="Arial" w:hAnsi="Arial" w:cs="Arial"/>
        </w:rPr>
        <w:tab/>
        <w:t>c) Big Creek; no flooding</w:t>
      </w:r>
    </w:p>
    <w:p w14:paraId="680BD8E8" w14:textId="034F2D4F" w:rsidR="00A0399E" w:rsidRDefault="00A0399E" w:rsidP="003767A4">
      <w:pPr>
        <w:pStyle w:val="ListParagraph"/>
        <w:spacing w:before="240"/>
        <w:ind w:left="0"/>
        <w:rPr>
          <w:rFonts w:ascii="Arial" w:hAnsi="Arial" w:cs="Arial"/>
        </w:rPr>
      </w:pPr>
      <w:r w:rsidRPr="0014005D">
        <w:rPr>
          <w:rFonts w:ascii="Arial" w:hAnsi="Arial" w:cs="Arial"/>
        </w:rPr>
        <w:tab/>
        <w:t>d) Little Creek; occasional flooding</w:t>
      </w:r>
    </w:p>
    <w:p w14:paraId="1485E75D" w14:textId="77777777" w:rsidR="001A2681" w:rsidRDefault="001A2681" w:rsidP="003767A4">
      <w:pPr>
        <w:pStyle w:val="ListParagraph"/>
        <w:spacing w:before="240"/>
        <w:ind w:left="0"/>
        <w:rPr>
          <w:rFonts w:ascii="Arial" w:hAnsi="Arial" w:cs="Arial"/>
        </w:rPr>
      </w:pPr>
    </w:p>
    <w:p w14:paraId="3A052D9E" w14:textId="77777777" w:rsidR="001A2681" w:rsidRDefault="001A2681" w:rsidP="003767A4">
      <w:pPr>
        <w:pStyle w:val="ListParagraph"/>
        <w:spacing w:before="240"/>
        <w:ind w:left="0"/>
        <w:rPr>
          <w:rFonts w:ascii="Arial" w:hAnsi="Arial" w:cs="Arial"/>
        </w:rPr>
      </w:pPr>
    </w:p>
    <w:p w14:paraId="52DD01CD" w14:textId="77777777" w:rsidR="001A2681" w:rsidRDefault="001A2681" w:rsidP="003767A4">
      <w:pPr>
        <w:pStyle w:val="ListParagraph"/>
        <w:spacing w:before="240"/>
        <w:ind w:left="0"/>
        <w:rPr>
          <w:rFonts w:ascii="Arial" w:hAnsi="Arial" w:cs="Arial"/>
        </w:rPr>
      </w:pPr>
    </w:p>
    <w:p w14:paraId="6CD27F97" w14:textId="77777777" w:rsidR="001A2681" w:rsidRDefault="001A2681" w:rsidP="003767A4">
      <w:pPr>
        <w:pStyle w:val="ListParagraph"/>
        <w:spacing w:before="240"/>
        <w:ind w:left="0"/>
        <w:rPr>
          <w:rFonts w:ascii="Arial" w:hAnsi="Arial" w:cs="Arial"/>
        </w:rPr>
      </w:pPr>
    </w:p>
    <w:p w14:paraId="58CD1DC4" w14:textId="77777777" w:rsidR="001A2681" w:rsidRDefault="001A2681" w:rsidP="003767A4">
      <w:pPr>
        <w:pStyle w:val="ListParagraph"/>
        <w:spacing w:before="240"/>
        <w:ind w:left="0"/>
        <w:rPr>
          <w:rFonts w:ascii="Arial" w:hAnsi="Arial" w:cs="Arial"/>
        </w:rPr>
      </w:pPr>
    </w:p>
    <w:p w14:paraId="0BA5AB43" w14:textId="77777777" w:rsidR="001A2681" w:rsidRDefault="001A2681" w:rsidP="003767A4">
      <w:pPr>
        <w:pStyle w:val="ListParagraph"/>
        <w:spacing w:before="240"/>
        <w:ind w:left="0"/>
        <w:rPr>
          <w:rFonts w:ascii="Arial" w:hAnsi="Arial" w:cs="Arial"/>
        </w:rPr>
      </w:pPr>
    </w:p>
    <w:p w14:paraId="5C4AAA09" w14:textId="77777777" w:rsidR="001A2681" w:rsidRDefault="001A2681" w:rsidP="003767A4">
      <w:pPr>
        <w:pStyle w:val="ListParagraph"/>
        <w:spacing w:before="240"/>
        <w:ind w:left="0"/>
        <w:rPr>
          <w:rFonts w:ascii="Arial" w:hAnsi="Arial" w:cs="Arial"/>
        </w:rPr>
      </w:pPr>
    </w:p>
    <w:p w14:paraId="790F2C45" w14:textId="77777777" w:rsidR="001A2681" w:rsidRDefault="001A2681" w:rsidP="003767A4">
      <w:pPr>
        <w:pStyle w:val="ListParagraph"/>
        <w:spacing w:before="240"/>
        <w:ind w:left="0"/>
        <w:rPr>
          <w:rFonts w:ascii="Arial" w:hAnsi="Arial" w:cs="Arial"/>
        </w:rPr>
      </w:pPr>
    </w:p>
    <w:p w14:paraId="7B746BBF" w14:textId="77777777" w:rsidR="001A2681" w:rsidRDefault="001A2681" w:rsidP="003767A4">
      <w:pPr>
        <w:pStyle w:val="ListParagraph"/>
        <w:spacing w:before="240"/>
        <w:ind w:left="0"/>
        <w:rPr>
          <w:rFonts w:ascii="Arial" w:hAnsi="Arial" w:cs="Arial"/>
        </w:rPr>
      </w:pPr>
    </w:p>
    <w:p w14:paraId="59A88231" w14:textId="77777777" w:rsidR="001A2681" w:rsidRDefault="001A2681" w:rsidP="003767A4">
      <w:pPr>
        <w:pStyle w:val="ListParagraph"/>
        <w:spacing w:before="240"/>
        <w:ind w:left="0"/>
        <w:rPr>
          <w:rFonts w:ascii="Arial" w:hAnsi="Arial" w:cs="Arial"/>
        </w:rPr>
      </w:pPr>
    </w:p>
    <w:p w14:paraId="3B14EF3E" w14:textId="77777777" w:rsidR="001A2681" w:rsidRDefault="001A2681" w:rsidP="003767A4">
      <w:pPr>
        <w:pStyle w:val="ListParagraph"/>
        <w:spacing w:before="240"/>
        <w:ind w:left="0"/>
        <w:rPr>
          <w:rFonts w:ascii="Arial" w:hAnsi="Arial" w:cs="Arial"/>
        </w:rPr>
      </w:pPr>
    </w:p>
    <w:p w14:paraId="650FD491" w14:textId="77777777" w:rsidR="001A2681" w:rsidRDefault="001A2681" w:rsidP="003767A4">
      <w:pPr>
        <w:pStyle w:val="ListParagraph"/>
        <w:spacing w:before="240"/>
        <w:ind w:left="0"/>
        <w:rPr>
          <w:rFonts w:ascii="Arial" w:hAnsi="Arial" w:cs="Arial"/>
        </w:rPr>
      </w:pPr>
    </w:p>
    <w:p w14:paraId="501AD4C9" w14:textId="77777777" w:rsidR="001A2681" w:rsidRDefault="001A2681" w:rsidP="003767A4">
      <w:pPr>
        <w:pStyle w:val="ListParagraph"/>
        <w:spacing w:before="240"/>
        <w:ind w:left="0"/>
        <w:rPr>
          <w:rFonts w:ascii="Arial" w:hAnsi="Arial" w:cs="Arial"/>
        </w:rPr>
      </w:pPr>
    </w:p>
    <w:p w14:paraId="3A5F3365" w14:textId="77777777" w:rsidR="001A2681" w:rsidRDefault="001A2681" w:rsidP="003767A4">
      <w:pPr>
        <w:pStyle w:val="ListParagraph"/>
        <w:spacing w:before="240"/>
        <w:ind w:left="0"/>
        <w:rPr>
          <w:rFonts w:ascii="Arial" w:hAnsi="Arial" w:cs="Arial"/>
        </w:rPr>
      </w:pPr>
    </w:p>
    <w:p w14:paraId="47085F58" w14:textId="77777777" w:rsidR="001A2681" w:rsidRDefault="001A2681" w:rsidP="003767A4">
      <w:pPr>
        <w:pStyle w:val="ListParagraph"/>
        <w:spacing w:before="240"/>
        <w:ind w:left="0"/>
        <w:rPr>
          <w:rFonts w:ascii="Arial" w:hAnsi="Arial" w:cs="Arial"/>
        </w:rPr>
      </w:pPr>
    </w:p>
    <w:p w14:paraId="2619EDF5" w14:textId="77777777" w:rsidR="001A2681" w:rsidRDefault="001A2681" w:rsidP="003767A4">
      <w:pPr>
        <w:pStyle w:val="ListParagraph"/>
        <w:spacing w:before="240"/>
        <w:ind w:left="0"/>
        <w:rPr>
          <w:rFonts w:ascii="Arial" w:hAnsi="Arial" w:cs="Arial"/>
        </w:rPr>
      </w:pPr>
    </w:p>
    <w:p w14:paraId="38589B59" w14:textId="77777777" w:rsidR="001A2681" w:rsidRDefault="001A2681" w:rsidP="003767A4">
      <w:pPr>
        <w:pStyle w:val="ListParagraph"/>
        <w:spacing w:before="240"/>
        <w:ind w:left="0"/>
        <w:rPr>
          <w:rFonts w:ascii="Arial" w:hAnsi="Arial" w:cs="Arial"/>
        </w:rPr>
      </w:pPr>
    </w:p>
    <w:p w14:paraId="248C4317" w14:textId="77777777" w:rsidR="001A2681" w:rsidRDefault="001A2681" w:rsidP="003767A4">
      <w:pPr>
        <w:pStyle w:val="ListParagraph"/>
        <w:spacing w:before="240"/>
        <w:ind w:left="0"/>
        <w:rPr>
          <w:rFonts w:ascii="Arial" w:hAnsi="Arial" w:cs="Arial"/>
        </w:rPr>
      </w:pPr>
    </w:p>
    <w:p w14:paraId="5236B0EF" w14:textId="77777777" w:rsidR="001A2681" w:rsidRDefault="001A2681" w:rsidP="003767A4">
      <w:pPr>
        <w:pStyle w:val="ListParagraph"/>
        <w:spacing w:before="240"/>
        <w:ind w:left="0"/>
        <w:rPr>
          <w:rFonts w:ascii="Arial" w:hAnsi="Arial" w:cs="Arial"/>
        </w:rPr>
      </w:pPr>
    </w:p>
    <w:p w14:paraId="12594678" w14:textId="1A2D7728" w:rsidR="001A2681" w:rsidRPr="00FC1CF5" w:rsidRDefault="001A2681" w:rsidP="003767A4">
      <w:pPr>
        <w:pStyle w:val="ListParagraph"/>
        <w:spacing w:before="240"/>
        <w:ind w:left="0"/>
        <w:rPr>
          <w:rFonts w:ascii="Arial" w:hAnsi="Arial" w:cs="Arial"/>
          <w:b/>
          <w:bCs/>
        </w:rPr>
      </w:pPr>
      <w:r w:rsidRPr="00FC1CF5">
        <w:rPr>
          <w:rFonts w:ascii="Arial" w:hAnsi="Arial" w:cs="Arial"/>
          <w:b/>
          <w:bCs/>
        </w:rPr>
        <w:lastRenderedPageBreak/>
        <w:t>Answer Key</w:t>
      </w:r>
    </w:p>
    <w:p w14:paraId="45E4554D" w14:textId="77777777" w:rsidR="00FC1CF5" w:rsidRDefault="00FC1CF5" w:rsidP="003767A4">
      <w:pPr>
        <w:pStyle w:val="ListParagraph"/>
        <w:spacing w:before="240"/>
        <w:ind w:left="0"/>
        <w:rPr>
          <w:rFonts w:ascii="Arial" w:hAnsi="Arial" w:cs="Arial"/>
        </w:rPr>
      </w:pPr>
    </w:p>
    <w:p w14:paraId="71C9F9D3" w14:textId="5287C381" w:rsidR="00FC1CF5" w:rsidRDefault="00FC1CF5" w:rsidP="003767A4">
      <w:pPr>
        <w:pStyle w:val="ListParagraph"/>
        <w:spacing w:before="240"/>
        <w:ind w:left="0"/>
        <w:rPr>
          <w:rFonts w:ascii="Arial" w:hAnsi="Arial" w:cs="Arial"/>
        </w:rPr>
      </w:pPr>
      <w:r w:rsidRPr="00FC1CF5">
        <w:rPr>
          <w:rFonts w:ascii="Arial" w:hAnsi="Arial" w:cs="Arial"/>
        </w:rPr>
        <w:drawing>
          <wp:inline distT="0" distB="0" distL="0" distR="0" wp14:anchorId="3D63FC43" wp14:editId="3FD16C5C">
            <wp:extent cx="1847945" cy="2578233"/>
            <wp:effectExtent l="0" t="0" r="0" b="0"/>
            <wp:docPr id="51669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97025" name=""/>
                    <pic:cNvPicPr/>
                  </pic:nvPicPr>
                  <pic:blipFill>
                    <a:blip r:embed="rId7"/>
                    <a:stretch>
                      <a:fillRect/>
                    </a:stretch>
                  </pic:blipFill>
                  <pic:spPr>
                    <a:xfrm>
                      <a:off x="0" y="0"/>
                      <a:ext cx="1847945" cy="2578233"/>
                    </a:xfrm>
                    <a:prstGeom prst="rect">
                      <a:avLst/>
                    </a:prstGeom>
                  </pic:spPr>
                </pic:pic>
              </a:graphicData>
            </a:graphic>
          </wp:inline>
        </w:drawing>
      </w:r>
    </w:p>
    <w:p w14:paraId="31627E92" w14:textId="3FB08EC3" w:rsidR="00FC1CF5" w:rsidRDefault="00FC1CF5" w:rsidP="003767A4">
      <w:pPr>
        <w:pStyle w:val="ListParagraph"/>
        <w:spacing w:before="240"/>
        <w:ind w:left="0"/>
        <w:rPr>
          <w:rFonts w:ascii="Arial" w:hAnsi="Arial" w:cs="Arial"/>
        </w:rPr>
      </w:pPr>
      <w:r w:rsidRPr="00FC1CF5">
        <w:rPr>
          <w:rFonts w:ascii="Arial" w:hAnsi="Arial" w:cs="Arial"/>
        </w:rPr>
        <w:drawing>
          <wp:inline distT="0" distB="0" distL="0" distR="0" wp14:anchorId="7361A647" wp14:editId="0434F106">
            <wp:extent cx="1854295" cy="2578233"/>
            <wp:effectExtent l="0" t="0" r="0" b="0"/>
            <wp:docPr id="117679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91095" name=""/>
                    <pic:cNvPicPr/>
                  </pic:nvPicPr>
                  <pic:blipFill>
                    <a:blip r:embed="rId8"/>
                    <a:stretch>
                      <a:fillRect/>
                    </a:stretch>
                  </pic:blipFill>
                  <pic:spPr>
                    <a:xfrm>
                      <a:off x="0" y="0"/>
                      <a:ext cx="1854295" cy="2578233"/>
                    </a:xfrm>
                    <a:prstGeom prst="rect">
                      <a:avLst/>
                    </a:prstGeom>
                  </pic:spPr>
                </pic:pic>
              </a:graphicData>
            </a:graphic>
          </wp:inline>
        </w:drawing>
      </w:r>
    </w:p>
    <w:p w14:paraId="11FD2C54" w14:textId="77777777" w:rsidR="001A2681" w:rsidRPr="0014005D" w:rsidRDefault="001A2681" w:rsidP="003767A4">
      <w:pPr>
        <w:pStyle w:val="ListParagraph"/>
        <w:spacing w:before="240"/>
        <w:ind w:left="0"/>
        <w:rPr>
          <w:rFonts w:ascii="Arial" w:hAnsi="Arial" w:cs="Arial"/>
        </w:rPr>
      </w:pPr>
    </w:p>
    <w:sectPr w:rsidR="001A2681" w:rsidRPr="0014005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D44E6" w14:textId="77777777" w:rsidR="00900480" w:rsidRDefault="00900480" w:rsidP="006955BE">
      <w:r>
        <w:separator/>
      </w:r>
    </w:p>
  </w:endnote>
  <w:endnote w:type="continuationSeparator" w:id="0">
    <w:p w14:paraId="454225B2" w14:textId="77777777" w:rsidR="00900480" w:rsidRDefault="00900480" w:rsidP="0069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C34D" w14:textId="77777777" w:rsidR="007753B2" w:rsidRDefault="00775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2C35" w14:textId="77777777" w:rsidR="007753B2" w:rsidRDefault="00775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FCAC" w14:textId="77777777" w:rsidR="007753B2" w:rsidRDefault="00775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3E773" w14:textId="77777777" w:rsidR="00900480" w:rsidRDefault="00900480" w:rsidP="006955BE">
      <w:r>
        <w:separator/>
      </w:r>
    </w:p>
  </w:footnote>
  <w:footnote w:type="continuationSeparator" w:id="0">
    <w:p w14:paraId="2BF3155F" w14:textId="77777777" w:rsidR="00900480" w:rsidRDefault="00900480" w:rsidP="0069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14A6" w14:textId="77777777" w:rsidR="007753B2" w:rsidRDefault="00775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5325" w14:textId="1F026EAF" w:rsidR="006955BE" w:rsidRPr="007753B2" w:rsidRDefault="006955BE">
    <w:pPr>
      <w:pStyle w:val="Header"/>
      <w:rPr>
        <w:rFonts w:ascii="Arial" w:hAnsi="Arial" w:cs="Arial"/>
        <w:b/>
        <w:bCs/>
      </w:rPr>
    </w:pPr>
    <w:r w:rsidRPr="007753B2">
      <w:rPr>
        <w:rFonts w:ascii="Arial" w:hAnsi="Arial" w:cs="Arial"/>
        <w:b/>
        <w:bCs/>
      </w:rPr>
      <w:t>202</w:t>
    </w:r>
    <w:r w:rsidR="00E03448" w:rsidRPr="007753B2">
      <w:rPr>
        <w:rFonts w:ascii="Arial" w:hAnsi="Arial" w:cs="Arial"/>
        <w:b/>
        <w:bCs/>
      </w:rPr>
      <w:t>5</w:t>
    </w:r>
    <w:r w:rsidRPr="007753B2">
      <w:rPr>
        <w:rFonts w:ascii="Arial" w:hAnsi="Arial" w:cs="Arial"/>
        <w:b/>
        <w:bCs/>
      </w:rPr>
      <w:t xml:space="preserve"> Environmental &amp; Natural Resources CDE</w:t>
    </w:r>
    <w:r w:rsidRPr="007753B2">
      <w:rPr>
        <w:rFonts w:ascii="Arial" w:hAnsi="Arial" w:cs="Arial"/>
        <w:b/>
        <w:bCs/>
      </w:rPr>
      <w:tab/>
      <w:t>Data Interpretation Practicum</w:t>
    </w:r>
  </w:p>
  <w:p w14:paraId="570B7F9E" w14:textId="77777777" w:rsidR="006955BE" w:rsidRDefault="006955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73FC" w14:textId="77777777" w:rsidR="007753B2" w:rsidRDefault="00775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31438"/>
    <w:multiLevelType w:val="hybridMultilevel"/>
    <w:tmpl w:val="94B090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62407"/>
    <w:multiLevelType w:val="hybridMultilevel"/>
    <w:tmpl w:val="A14EB0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F5F1B"/>
    <w:multiLevelType w:val="hybridMultilevel"/>
    <w:tmpl w:val="34168F68"/>
    <w:lvl w:ilvl="0" w:tplc="21C606C6">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124FC"/>
    <w:multiLevelType w:val="hybridMultilevel"/>
    <w:tmpl w:val="D6EEF6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CEE9842">
      <w:start w:val="12"/>
      <w:numFmt w:val="decimal"/>
      <w:lvlText w:val="%3.)"/>
      <w:lvlJc w:val="left"/>
      <w:pPr>
        <w:ind w:left="2355" w:hanging="375"/>
      </w:pPr>
      <w:rPr>
        <w:rFonts w:ascii="Arial"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913A6E"/>
    <w:multiLevelType w:val="hybridMultilevel"/>
    <w:tmpl w:val="B510B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DA48C1"/>
    <w:multiLevelType w:val="hybridMultilevel"/>
    <w:tmpl w:val="C1D20B64"/>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D12E4"/>
    <w:multiLevelType w:val="hybridMultilevel"/>
    <w:tmpl w:val="F78A06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2087356">
    <w:abstractNumId w:val="3"/>
  </w:num>
  <w:num w:numId="2" w16cid:durableId="1019740296">
    <w:abstractNumId w:val="0"/>
  </w:num>
  <w:num w:numId="3" w16cid:durableId="2042313400">
    <w:abstractNumId w:val="6"/>
  </w:num>
  <w:num w:numId="4" w16cid:durableId="1700936838">
    <w:abstractNumId w:val="4"/>
  </w:num>
  <w:num w:numId="5" w16cid:durableId="550384384">
    <w:abstractNumId w:val="1"/>
  </w:num>
  <w:num w:numId="6" w16cid:durableId="2075349821">
    <w:abstractNumId w:val="2"/>
  </w:num>
  <w:num w:numId="7" w16cid:durableId="18928391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5BE"/>
    <w:rsid w:val="00003783"/>
    <w:rsid w:val="000370D0"/>
    <w:rsid w:val="00041C3A"/>
    <w:rsid w:val="00045E2D"/>
    <w:rsid w:val="000D3457"/>
    <w:rsid w:val="000E1F69"/>
    <w:rsid w:val="000E79C0"/>
    <w:rsid w:val="00134567"/>
    <w:rsid w:val="0014005D"/>
    <w:rsid w:val="00154742"/>
    <w:rsid w:val="001A2681"/>
    <w:rsid w:val="001F612E"/>
    <w:rsid w:val="0020067D"/>
    <w:rsid w:val="00231250"/>
    <w:rsid w:val="00277260"/>
    <w:rsid w:val="002A46A1"/>
    <w:rsid w:val="002B2EC8"/>
    <w:rsid w:val="0034176B"/>
    <w:rsid w:val="00356121"/>
    <w:rsid w:val="003767A4"/>
    <w:rsid w:val="003F6EB8"/>
    <w:rsid w:val="00421DDA"/>
    <w:rsid w:val="004A4E58"/>
    <w:rsid w:val="004B1405"/>
    <w:rsid w:val="004E689E"/>
    <w:rsid w:val="005B0BD3"/>
    <w:rsid w:val="005B47EE"/>
    <w:rsid w:val="00603F04"/>
    <w:rsid w:val="0066658D"/>
    <w:rsid w:val="00684567"/>
    <w:rsid w:val="006955BE"/>
    <w:rsid w:val="006A1C1C"/>
    <w:rsid w:val="00737E3A"/>
    <w:rsid w:val="007753B2"/>
    <w:rsid w:val="007A0EB0"/>
    <w:rsid w:val="007A3454"/>
    <w:rsid w:val="00806541"/>
    <w:rsid w:val="00835514"/>
    <w:rsid w:val="00855093"/>
    <w:rsid w:val="0086033E"/>
    <w:rsid w:val="00900480"/>
    <w:rsid w:val="00927373"/>
    <w:rsid w:val="009279E0"/>
    <w:rsid w:val="009746BB"/>
    <w:rsid w:val="00982073"/>
    <w:rsid w:val="00986F1F"/>
    <w:rsid w:val="00A0399E"/>
    <w:rsid w:val="00A21C3F"/>
    <w:rsid w:val="00A27B37"/>
    <w:rsid w:val="00A36B89"/>
    <w:rsid w:val="00A3786C"/>
    <w:rsid w:val="00A54417"/>
    <w:rsid w:val="00AB4570"/>
    <w:rsid w:val="00AC01BF"/>
    <w:rsid w:val="00AE52D6"/>
    <w:rsid w:val="00B46953"/>
    <w:rsid w:val="00BB30EF"/>
    <w:rsid w:val="00C12820"/>
    <w:rsid w:val="00C2486F"/>
    <w:rsid w:val="00C3009A"/>
    <w:rsid w:val="00DA4183"/>
    <w:rsid w:val="00DB063A"/>
    <w:rsid w:val="00E03448"/>
    <w:rsid w:val="00EB2AFD"/>
    <w:rsid w:val="00EC048E"/>
    <w:rsid w:val="00FC1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4A031"/>
  <w15:chartTrackingRefBased/>
  <w15:docId w15:val="{4B0B7802-03DC-0F4D-AB9C-49F5A938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5BE"/>
    <w:pPr>
      <w:tabs>
        <w:tab w:val="center" w:pos="4680"/>
        <w:tab w:val="right" w:pos="9360"/>
      </w:tabs>
    </w:pPr>
  </w:style>
  <w:style w:type="character" w:customStyle="1" w:styleId="HeaderChar">
    <w:name w:val="Header Char"/>
    <w:basedOn w:val="DefaultParagraphFont"/>
    <w:link w:val="Header"/>
    <w:uiPriority w:val="99"/>
    <w:rsid w:val="006955BE"/>
  </w:style>
  <w:style w:type="paragraph" w:styleId="Footer">
    <w:name w:val="footer"/>
    <w:basedOn w:val="Normal"/>
    <w:link w:val="FooterChar"/>
    <w:uiPriority w:val="99"/>
    <w:unhideWhenUsed/>
    <w:rsid w:val="006955BE"/>
    <w:pPr>
      <w:tabs>
        <w:tab w:val="center" w:pos="4680"/>
        <w:tab w:val="right" w:pos="9360"/>
      </w:tabs>
    </w:pPr>
  </w:style>
  <w:style w:type="character" w:customStyle="1" w:styleId="FooterChar">
    <w:name w:val="Footer Char"/>
    <w:basedOn w:val="DefaultParagraphFont"/>
    <w:link w:val="Footer"/>
    <w:uiPriority w:val="99"/>
    <w:rsid w:val="006955BE"/>
  </w:style>
  <w:style w:type="paragraph" w:styleId="ListParagraph">
    <w:name w:val="List Paragraph"/>
    <w:basedOn w:val="Normal"/>
    <w:uiPriority w:val="34"/>
    <w:qFormat/>
    <w:rsid w:val="00695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4432</TotalTime>
  <Pages>5</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Rissa Inselman</dc:creator>
  <cp:keywords/>
  <dc:description/>
  <cp:lastModifiedBy>Babers, Aaron</cp:lastModifiedBy>
  <cp:revision>12</cp:revision>
  <dcterms:created xsi:type="dcterms:W3CDTF">2023-09-28T15:05:00Z</dcterms:created>
  <dcterms:modified xsi:type="dcterms:W3CDTF">2026-09-14T18:56:00Z</dcterms:modified>
</cp:coreProperties>
</file>