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A6C7A5A" w14:paraId="563EA1D1" wp14:textId="6E81642F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9CA51F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2022 </w:t>
      </w:r>
      <w:r w:rsidRPr="2A6C7A5A" w:rsidR="049CF3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Area II Forestry Map Reading Test (Practicum 1)</w:t>
      </w:r>
    </w:p>
    <w:p xmlns:wp14="http://schemas.microsoft.com/office/word/2010/wordml" w:rsidP="2A6C7A5A" w14:paraId="4DAED2AE" wp14:textId="5CC8A31F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NOT WRITE ON THIS PAPER! MARK ANSWERS UNDER PRACTICUM 1 ON SCANTRON.</w:t>
      </w:r>
    </w:p>
    <w:p xmlns:wp14="http://schemas.microsoft.com/office/word/2010/wordml" w:rsidP="2A6C7A5A" w14:paraId="73A81B94" wp14:textId="052D7A9C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E3F74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 The image below is used to determine declination and can be found at the bottom of your map. What does the abbreviation “MN” represent?</w:t>
      </w:r>
    </w:p>
    <w:p xmlns:wp14="http://schemas.microsoft.com/office/word/2010/wordml" w:rsidP="2A6C7A5A" w14:paraId="46AD6919" wp14:textId="105CCC98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E3F7448">
        <w:drawing>
          <wp:inline xmlns:wp14="http://schemas.microsoft.com/office/word/2010/wordprocessingDrawing" wp14:editId="61152F92" wp14:anchorId="7D198FE5">
            <wp:extent cx="1885950" cy="1819275"/>
            <wp:effectExtent l="0" t="0" r="0" b="0"/>
            <wp:docPr id="15000921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3dca9e81b2445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885950" cy="18192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A6C7A5A" w14:paraId="6A0BCBE1" wp14:textId="5297B86F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Magnetic north</w:t>
      </w:r>
    </w:p>
    <w:p xmlns:wp14="http://schemas.microsoft.com/office/word/2010/wordml" w:rsidP="2A6C7A5A" w14:paraId="6D019904" wp14:textId="069069EA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B) </w:t>
      </w:r>
      <w:r w:rsidRPr="2A6C7A5A" w:rsidR="7B582B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Metropolitan </w:t>
      </w: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north</w:t>
      </w:r>
    </w:p>
    <w:p xmlns:wp14="http://schemas.microsoft.com/office/word/2010/wordml" w:rsidP="2A6C7A5A" w14:paraId="5FE918F2" wp14:textId="4FA81396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</w:t>
      </w:r>
      <w:r w:rsidRPr="2A6C7A5A" w:rsidR="4E61A3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Mercat</w:t>
      </w:r>
      <w:r w:rsidRPr="2A6C7A5A" w:rsidR="14724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</w:t>
      </w: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north</w:t>
      </w:r>
    </w:p>
    <w:p xmlns:wp14="http://schemas.microsoft.com/office/word/2010/wordml" w:rsidP="2A6C7A5A" w14:paraId="1D0A28A0" wp14:textId="0E4D98D4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A6C7A5A" w:rsidR="44D428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Mediterranean</w:t>
      </w: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navigation</w:t>
      </w:r>
    </w:p>
    <w:p xmlns:wp14="http://schemas.microsoft.com/office/word/2010/wordml" w:rsidP="2A6C7A5A" w14:paraId="2C45CF98" wp14:textId="62B34385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E3F74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None of the above</w:t>
      </w:r>
      <w:r w:rsidRPr="2A6C7A5A" w:rsidR="5E3F74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A6C7A5A" w14:paraId="15EB96B2" wp14:textId="0435C713">
      <w:pPr>
        <w:spacing w:before="0" w:beforeAutospacing="off" w:after="160" w:afterAutospacing="off" w:line="259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E83D2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 What classification of </w:t>
      </w:r>
      <w:r w:rsidRPr="2A6C7A5A" w:rsidR="3746DA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roadway</w:t>
      </w:r>
      <w:r w:rsidRPr="2A6C7A5A" w:rsidR="3E83D2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does the symbol below represent?</w:t>
      </w:r>
    </w:p>
    <w:p xmlns:wp14="http://schemas.microsoft.com/office/word/2010/wordml" w:rsidP="2A6C7A5A" w14:paraId="0753C3E7" wp14:textId="5936593E">
      <w:pPr>
        <w:pStyle w:val="Normal"/>
        <w:spacing w:before="0" w:beforeAutospacing="off" w:after="160" w:afterAutospacing="off" w:line="259" w:lineRule="auto"/>
        <w:ind w:left="0"/>
      </w:pPr>
      <w:r w:rsidRPr="2A6C7A5A" w:rsidR="3E83D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="13DBE784">
        <w:drawing>
          <wp:inline xmlns:wp14="http://schemas.microsoft.com/office/word/2010/wordprocessingDrawing" wp14:editId="7F0F625B" wp14:anchorId="233D41E1">
            <wp:extent cx="790575" cy="219075"/>
            <wp:effectExtent l="0" t="0" r="0" b="0"/>
            <wp:docPr id="13456926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f2a54e0d8f44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A6C7A5A" w14:paraId="241B1F99" wp14:textId="0445D13B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E83D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Primary highway, hard surface</w:t>
      </w:r>
    </w:p>
    <w:p xmlns:wp14="http://schemas.microsoft.com/office/word/2010/wordml" w:rsidP="2A6C7A5A" w14:paraId="7231EA63" wp14:textId="015688DB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E83D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Secondary highway, hard surface</w:t>
      </w:r>
    </w:p>
    <w:p xmlns:wp14="http://schemas.microsoft.com/office/word/2010/wordml" w:rsidP="2A6C7A5A" w14:paraId="7E8B97BD" wp14:textId="7B1E4037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E83D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Light duty road, hard surface</w:t>
      </w:r>
    </w:p>
    <w:p xmlns:wp14="http://schemas.microsoft.com/office/word/2010/wordml" w:rsidP="2A6C7A5A" w14:paraId="56C0F4CB" wp14:textId="52C2414E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E83D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Light duty road, improved surface</w:t>
      </w:r>
    </w:p>
    <w:p xmlns:wp14="http://schemas.microsoft.com/office/word/2010/wordml" w:rsidP="2A6C7A5A" w14:paraId="1E3272A4" wp14:textId="5A2E9296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E83D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Unimproved road surface</w:t>
      </w:r>
    </w:p>
    <w:p xmlns:wp14="http://schemas.microsoft.com/office/word/2010/wordml" w:rsidP="2A6C7A5A" w14:paraId="653F7090" wp14:textId="27F05E65">
      <w:pPr>
        <w:spacing w:before="0" w:beforeAutospacing="off" w:after="160" w:afterAutospacing="off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F8529B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Approximately what percentage of S20, T17N, R5E is covered by land?</w:t>
      </w:r>
    </w:p>
    <w:p xmlns:wp14="http://schemas.microsoft.com/office/word/2010/wordml" w:rsidP="2A6C7A5A" w14:paraId="4B34A405" wp14:textId="16E64813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F8529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50%</w:t>
      </w:r>
    </w:p>
    <w:p xmlns:wp14="http://schemas.microsoft.com/office/word/2010/wordml" w:rsidP="2A6C7A5A" w14:paraId="705D2ECA" wp14:textId="4FD28F57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F8529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60%</w:t>
      </w:r>
    </w:p>
    <w:p xmlns:wp14="http://schemas.microsoft.com/office/word/2010/wordml" w:rsidP="2A6C7A5A" w14:paraId="6FA2FB40" wp14:textId="343CF790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F8529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65%</w:t>
      </w:r>
    </w:p>
    <w:p xmlns:wp14="http://schemas.microsoft.com/office/word/2010/wordml" w:rsidP="2A6C7A5A" w14:paraId="1C2838F0" wp14:textId="74209A4B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F8529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A6C7A5A" w:rsidR="40556D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80</w:t>
      </w:r>
      <w:r w:rsidRPr="2A6C7A5A" w:rsidR="6F8529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%</w:t>
      </w:r>
    </w:p>
    <w:p xmlns:wp14="http://schemas.microsoft.com/office/word/2010/wordml" w:rsidP="2A6C7A5A" w14:paraId="024F9E49" wp14:textId="398E44D9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F8529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95%</w:t>
      </w:r>
    </w:p>
    <w:p xmlns:wp14="http://schemas.microsoft.com/office/word/2010/wordml" w:rsidP="2A6C7A5A" w14:paraId="4F558CCF" wp14:textId="6674F4B0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53E32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4. The contour lines near Fall Creek in the NW ¼ of S29, T17N, R5E are very close together, signifying what topographical changes?</w:t>
      </w:r>
    </w:p>
    <w:p xmlns:wp14="http://schemas.microsoft.com/office/word/2010/wordml" w:rsidP="2A6C7A5A" w14:paraId="7EEF105F" wp14:textId="26DB9CC6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53E32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Flat land near the creek</w:t>
      </w:r>
    </w:p>
    <w:p xmlns:wp14="http://schemas.microsoft.com/office/word/2010/wordml" w:rsidP="2A6C7A5A" w14:paraId="74A175DA" wp14:textId="15912579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53E32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Rapidly changing elevation</w:t>
      </w:r>
    </w:p>
    <w:p xmlns:wp14="http://schemas.microsoft.com/office/word/2010/wordml" w:rsidP="2A6C7A5A" w14:paraId="0EFA20F8" wp14:textId="55CA112F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53E32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Marsh area near </w:t>
      </w:r>
      <w:r w:rsidRPr="2A6C7A5A" w:rsidR="5203CA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creek</w:t>
      </w:r>
    </w:p>
    <w:p xmlns:wp14="http://schemas.microsoft.com/office/word/2010/wordml" w:rsidP="2A6C7A5A" w14:paraId="5ADE3774" wp14:textId="27A9284E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53E32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A6C7A5A" w:rsidR="382A29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Protected r</w:t>
      </w:r>
      <w:r w:rsidRPr="2A6C7A5A" w:rsidR="553E32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iparian zone</w:t>
      </w:r>
    </w:p>
    <w:p xmlns:wp14="http://schemas.microsoft.com/office/word/2010/wordml" w:rsidP="2A6C7A5A" w14:paraId="3E28557D" wp14:textId="1BF48883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53E32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All of the above</w:t>
      </w:r>
    </w:p>
    <w:p xmlns:wp14="http://schemas.microsoft.com/office/word/2010/wordml" w:rsidP="2A6C7A5A" w14:paraId="24D1DE16" wp14:textId="07A8659F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563D8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5. What does the symbol below represent, as found in the NE </w:t>
      </w:r>
      <w:r w:rsidRPr="2A6C7A5A" w:rsidR="3C4395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¼ of NE ¼, S26, T18N, R5E</w:t>
      </w:r>
      <w:r w:rsidRPr="2A6C7A5A" w:rsidR="31563D8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xmlns:wp14="http://schemas.microsoft.com/office/word/2010/wordml" w:rsidP="2A6C7A5A" w14:paraId="3F6AC381" wp14:textId="1CE9D6CE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2A6C7A5A" w:rsidR="31563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                </w:t>
      </w:r>
      <w:r w:rsidR="1FC8D26A">
        <w:drawing>
          <wp:inline xmlns:wp14="http://schemas.microsoft.com/office/word/2010/wordprocessingDrawing" wp14:editId="1A176BF5" wp14:anchorId="536A6AFE">
            <wp:extent cx="672571" cy="590550"/>
            <wp:effectExtent l="0" t="0" r="0" b="0"/>
            <wp:docPr id="1947517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ef3144512542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7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A6C7A5A" w14:paraId="0A421157" wp14:textId="3FF8D29A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563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School</w:t>
      </w:r>
    </w:p>
    <w:p xmlns:wp14="http://schemas.microsoft.com/office/word/2010/wordml" w:rsidP="2A6C7A5A" w14:paraId="498C94BB" wp14:textId="2D5838F1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563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Ranger Headquarters</w:t>
      </w:r>
    </w:p>
    <w:p xmlns:wp14="http://schemas.microsoft.com/office/word/2010/wordml" w:rsidP="2A6C7A5A" w14:paraId="5AE173CA" wp14:textId="15B89C4A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563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Place of Worship</w:t>
      </w:r>
    </w:p>
    <w:p xmlns:wp14="http://schemas.microsoft.com/office/word/2010/wordml" w:rsidP="2A6C7A5A" w14:paraId="41684F27" wp14:textId="39A8036C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563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Fire Station</w:t>
      </w:r>
    </w:p>
    <w:p xmlns:wp14="http://schemas.microsoft.com/office/word/2010/wordml" w:rsidP="2A6C7A5A" w14:paraId="6E7751F1" wp14:textId="0C0F934E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563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Hospital</w:t>
      </w:r>
    </w:p>
    <w:p xmlns:wp14="http://schemas.microsoft.com/office/word/2010/wordml" w:rsidP="2A6C7A5A" w14:paraId="46F0E471" wp14:textId="27561248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29B1A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6. What quadrangle is located directly west of the McCordsville quadrangle?</w:t>
      </w:r>
    </w:p>
    <w:p xmlns:wp14="http://schemas.microsoft.com/office/word/2010/wordml" w:rsidP="2A6C7A5A" w14:paraId="0E18E6AC" wp14:textId="206429A8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29B1A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Fishers</w:t>
      </w:r>
    </w:p>
    <w:p xmlns:wp14="http://schemas.microsoft.com/office/word/2010/wordml" w:rsidP="2A6C7A5A" w14:paraId="4587675C" wp14:textId="57BFA2F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29B1A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Riverwood</w:t>
      </w:r>
    </w:p>
    <w:p xmlns:wp14="http://schemas.microsoft.com/office/word/2010/wordml" w:rsidP="2A6C7A5A" w14:paraId="019B9598" wp14:textId="1637B783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29B1A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Cumberland</w:t>
      </w:r>
    </w:p>
    <w:p xmlns:wp14="http://schemas.microsoft.com/office/word/2010/wordml" w:rsidP="2A6C7A5A" w14:paraId="0EE8A519" wp14:textId="7E52E509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29B1A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Lapel</w:t>
      </w:r>
    </w:p>
    <w:p xmlns:wp14="http://schemas.microsoft.com/office/word/2010/wordml" w:rsidP="2A6C7A5A" w14:paraId="224CC6FE" wp14:textId="4EAD88D0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29B1A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Ingalls</w:t>
      </w:r>
    </w:p>
    <w:p xmlns:wp14="http://schemas.microsoft.com/office/word/2010/wordml" w:rsidP="2A6C7A5A" w14:paraId="115108DF" wp14:textId="18737A97">
      <w:pPr>
        <w:spacing w:before="0" w:beforeAutospacing="off" w:after="160" w:afterAutospacing="off" w:line="259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5A492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7. What is the elevation of the t</w:t>
      </w:r>
      <w:r w:rsidRPr="2A6C7A5A" w:rsidR="39DFF2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ower</w:t>
      </w:r>
      <w:r w:rsidRPr="2A6C7A5A" w:rsidR="35A492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located in S</w:t>
      </w:r>
      <w:r w:rsidRPr="2A6C7A5A" w:rsidR="75E03BA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A6C7A5A" w:rsidR="35A492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T17N, R</w:t>
      </w:r>
      <w:r w:rsidRPr="2A6C7A5A" w:rsidR="52DDFE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2A6C7A5A" w:rsidR="35A492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E?</w:t>
      </w:r>
    </w:p>
    <w:p xmlns:wp14="http://schemas.microsoft.com/office/word/2010/wordml" w:rsidP="2A6C7A5A" w14:paraId="262101B1" wp14:textId="048592F6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5A4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830</w:t>
      </w:r>
    </w:p>
    <w:p xmlns:wp14="http://schemas.microsoft.com/office/word/2010/wordml" w:rsidP="2A6C7A5A" w14:paraId="70A35981" wp14:textId="70EF6F81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5A4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840</w:t>
      </w:r>
    </w:p>
    <w:p xmlns:wp14="http://schemas.microsoft.com/office/word/2010/wordml" w:rsidP="2A6C7A5A" w14:paraId="18B66E58" wp14:textId="36786A5B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5A4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845</w:t>
      </w:r>
    </w:p>
    <w:p xmlns:wp14="http://schemas.microsoft.com/office/word/2010/wordml" w:rsidP="2A6C7A5A" w14:paraId="78692791" wp14:textId="0E438F1C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5A4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850</w:t>
      </w:r>
    </w:p>
    <w:p xmlns:wp14="http://schemas.microsoft.com/office/word/2010/wordml" w:rsidP="2A6C7A5A" w14:paraId="137B9C19" wp14:textId="672734B9">
      <w:pPr>
        <w:spacing w:before="0" w:beforeAutospacing="off" w:after="16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5A4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8</w:t>
      </w:r>
      <w:r w:rsidRPr="2A6C7A5A" w:rsidR="410543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55</w:t>
      </w:r>
    </w:p>
    <w:p xmlns:wp14="http://schemas.microsoft.com/office/word/2010/wordml" w:rsidP="2A6C7A5A" w14:paraId="038B5E45" wp14:textId="119F3CD5">
      <w:pPr>
        <w:spacing w:before="0" w:beforeAutospacing="off" w:after="160" w:afterAutospacing="off" w:line="259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C45A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8. The scale of this map is 1:24000, meaning an inch measured on the printed map represents 24,000 actual measured ground inches, or 2,000 feet. Approximately how many feet are between Cumberland Road and </w:t>
      </w:r>
      <w:r w:rsidRPr="2A6C7A5A" w:rsidR="31C45A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Mollenkop</w:t>
      </w:r>
      <w:r w:rsidRPr="2A6C7A5A" w:rsidR="57D749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 Road</w:t>
      </w:r>
      <w:r w:rsidRPr="2A6C7A5A" w:rsidR="57D749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S8, T17N, R5E?</w:t>
      </w:r>
    </w:p>
    <w:p xmlns:wp14="http://schemas.microsoft.com/office/word/2010/wordml" w:rsidP="2A6C7A5A" w14:paraId="4583FD64" wp14:textId="0480A04C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A) </w:t>
      </w:r>
      <w:r w:rsidRPr="2A6C7A5A" w:rsidR="790909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,500 feet</w:t>
      </w:r>
    </w:p>
    <w:p xmlns:wp14="http://schemas.microsoft.com/office/word/2010/wordml" w:rsidP="2A6C7A5A" w14:paraId="0589789D" wp14:textId="6D6D103A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B) </w:t>
      </w:r>
      <w:r w:rsidRPr="2A6C7A5A" w:rsidR="7B481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,750 feet</w:t>
      </w:r>
    </w:p>
    <w:p xmlns:wp14="http://schemas.microsoft.com/office/word/2010/wordml" w:rsidP="2A6C7A5A" w14:paraId="68158608" wp14:textId="6D7BF938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</w:t>
      </w:r>
      <w:r w:rsidRPr="2A6C7A5A" w:rsidR="08E1B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,000 feet</w:t>
      </w:r>
    </w:p>
    <w:p xmlns:wp14="http://schemas.microsoft.com/office/word/2010/wordml" w:rsidP="2A6C7A5A" w14:paraId="5BC66F57" wp14:textId="0F6EAF6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A6C7A5A" w:rsidR="6430A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4,0</w:t>
      </w: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 feet</w:t>
      </w:r>
    </w:p>
    <w:p xmlns:wp14="http://schemas.microsoft.com/office/word/2010/wordml" w:rsidP="2A6C7A5A" w14:paraId="24B1C1D4" wp14:textId="6CC6F8A5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E) </w:t>
      </w:r>
      <w:r w:rsidRPr="2A6C7A5A" w:rsidR="1A942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A6C7A5A" w:rsidR="31C45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,000 feet</w:t>
      </w:r>
    </w:p>
    <w:p xmlns:wp14="http://schemas.microsoft.com/office/word/2010/wordml" w:rsidP="2A6C7A5A" w14:paraId="23500153" wp14:textId="797842BE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4F3EB00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2A6C7A5A" w:rsidR="327863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How many sections are in a typical township of land?</w:t>
      </w:r>
    </w:p>
    <w:p xmlns:wp14="http://schemas.microsoft.com/office/word/2010/wordml" w:rsidP="2A6C7A5A" w14:paraId="3F9D4802" wp14:textId="67625730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2786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6</w:t>
      </w:r>
    </w:p>
    <w:p xmlns:wp14="http://schemas.microsoft.com/office/word/2010/wordml" w:rsidP="2A6C7A5A" w14:paraId="0D59DBF3" wp14:textId="7DC1F47C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2786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36</w:t>
      </w:r>
    </w:p>
    <w:p xmlns:wp14="http://schemas.microsoft.com/office/word/2010/wordml" w:rsidP="2A6C7A5A" w14:paraId="32D03EAE" wp14:textId="6E9C95D3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2786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12</w:t>
      </w:r>
    </w:p>
    <w:p xmlns:wp14="http://schemas.microsoft.com/office/word/2010/wordml" w:rsidP="2A6C7A5A" w14:paraId="4058B7F1" wp14:textId="5EAD8C5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2786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640</w:t>
      </w:r>
    </w:p>
    <w:p xmlns:wp14="http://schemas.microsoft.com/office/word/2010/wordml" w:rsidP="2A6C7A5A" w14:paraId="5DE8BF77" wp14:textId="57FAC597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32786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43,560</w:t>
      </w:r>
    </w:p>
    <w:p xmlns:wp14="http://schemas.microsoft.com/office/word/2010/wordml" w:rsidP="2A6C7A5A" w14:paraId="294D51FA" wp14:textId="47B39FF8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200EF4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</w:t>
      </w:r>
      <w:r w:rsidRPr="2A6C7A5A" w:rsidR="049CF3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Describe the parcel of land shown in the illustration below:</w:t>
      </w:r>
    </w:p>
    <w:p xmlns:wp14="http://schemas.microsoft.com/office/word/2010/wordml" w:rsidP="2A6C7A5A" w14:paraId="7C6735E2" wp14:textId="7114F47F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0243431C">
        <w:drawing>
          <wp:inline xmlns:wp14="http://schemas.microsoft.com/office/word/2010/wordprocessingDrawing" wp14:editId="5A0E3579" wp14:anchorId="77E25BBF">
            <wp:extent cx="2524125" cy="2548474"/>
            <wp:effectExtent l="0" t="0" r="0" b="0"/>
            <wp:docPr id="5746292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2432e7008743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4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A6C7A5A" w14:paraId="4A6B3153" wp14:textId="6AA7604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A) </w:t>
      </w:r>
      <w:r w:rsidRPr="2A6C7A5A" w:rsidR="48798B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A6C7A5A" w:rsidR="20158E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¼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NW</w:t>
      </w:r>
      <w:r w:rsidRPr="2A6C7A5A" w:rsidR="637AFF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¼ </w:t>
      </w:r>
    </w:p>
    <w:p xmlns:wp14="http://schemas.microsoft.com/office/word/2010/wordml" w:rsidP="2A6C7A5A" w14:paraId="38DC326F" wp14:textId="255A4BA6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B) </w:t>
      </w:r>
      <w:r w:rsidRPr="2A6C7A5A" w:rsidR="29C62F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 ½ of NE ¼  </w:t>
      </w:r>
    </w:p>
    <w:p xmlns:wp14="http://schemas.microsoft.com/office/word/2010/wordml" w:rsidP="2A6C7A5A" w14:paraId="725D7064" wp14:textId="1327C8CE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</w:t>
      </w:r>
      <w:r w:rsidRPr="2A6C7A5A" w:rsidR="7D7D6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</w:t>
      </w:r>
      <w:r w:rsidRPr="2A6C7A5A" w:rsidR="25FD6B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¼ 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 </w:t>
      </w:r>
      <w:r w:rsidRPr="2A6C7A5A" w:rsidR="6DDF9E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SW ¼ </w:t>
      </w:r>
    </w:p>
    <w:p xmlns:wp14="http://schemas.microsoft.com/office/word/2010/wordml" w:rsidP="2A6C7A5A" w14:paraId="628109DA" wp14:textId="555E6F2C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A6C7A5A" w:rsidR="7D922A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½ of </w:t>
      </w:r>
      <w:r w:rsidRPr="2A6C7A5A" w:rsidR="6E4D79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 ¼ </w:t>
      </w:r>
    </w:p>
    <w:p xmlns:wp14="http://schemas.microsoft.com/office/word/2010/wordml" w:rsidP="2A6C7A5A" w14:paraId="4B1672D9" wp14:textId="09694300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E) </w:t>
      </w:r>
      <w:r w:rsidRPr="2A6C7A5A" w:rsidR="2D1CEB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 ¼ of </w:t>
      </w:r>
      <w:r w:rsidRPr="2A6C7A5A" w:rsidR="05DDFF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</w:t>
      </w: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A6C7A5A" w:rsidR="05DDFF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¼ </w:t>
      </w:r>
    </w:p>
    <w:p xmlns:wp14="http://schemas.microsoft.com/office/word/2010/wordml" w:rsidP="2A6C7A5A" w14:paraId="0F49F776" wp14:textId="781BA562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6C7A5A" w14:paraId="0CB9D7B8" wp14:textId="2708D125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6C7A5A" w14:paraId="3337A2B7" wp14:textId="3C221E39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6C7A5A" w14:paraId="56004018" wp14:textId="46F6E26B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049CF3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</w:t>
      </w:r>
    </w:p>
    <w:p xmlns:wp14="http://schemas.microsoft.com/office/word/2010/wordml" w:rsidP="2A6C7A5A" w14:paraId="43C89EBA" wp14:textId="4499BD7F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2DB415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</w:p>
    <w:p xmlns:wp14="http://schemas.microsoft.com/office/word/2010/wordml" w:rsidP="2A6C7A5A" w14:paraId="3AF0B036" wp14:textId="361E58A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66F825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</w:p>
    <w:p w:rsidR="2E80C80B" w:rsidP="2A6C7A5A" w:rsidRDefault="2E80C80B" w14:paraId="061E04C2" w14:textId="06E5EF3C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2E80C8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</w:p>
    <w:p xmlns:wp14="http://schemas.microsoft.com/office/word/2010/wordml" w:rsidP="2A6C7A5A" w14:paraId="3C1ED539" wp14:textId="0A5D9DE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7AAD0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</w:p>
    <w:p xmlns:wp14="http://schemas.microsoft.com/office/word/2010/wordml" w:rsidP="2A6C7A5A" w14:paraId="77C337EF" wp14:textId="592C7C8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CC0D3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</w:p>
    <w:p xmlns:wp14="http://schemas.microsoft.com/office/word/2010/wordml" w:rsidP="2A6C7A5A" w14:paraId="55BEF434" wp14:textId="2631458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250A3D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</w:p>
    <w:p xmlns:wp14="http://schemas.microsoft.com/office/word/2010/wordml" w:rsidP="2A6C7A5A" w14:paraId="31E19E62" wp14:textId="3F349C2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5D3FCC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</w:p>
    <w:p xmlns:wp14="http://schemas.microsoft.com/office/word/2010/wordml" w:rsidP="2A6C7A5A" w14:paraId="75B976EB" wp14:textId="703B670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1CDAA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</w:p>
    <w:p xmlns:wp14="http://schemas.microsoft.com/office/word/2010/wordml" w:rsidP="2A6C7A5A" w14:paraId="4CE0468E" wp14:textId="5A18430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1CDAA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</w:p>
    <w:p xmlns:wp14="http://schemas.microsoft.com/office/word/2010/wordml" w:rsidP="2A6C7A5A" w14:paraId="03BD9555" wp14:textId="0A358E2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C7A5A" w:rsidR="40FFD3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</w:p>
    <w:p xmlns:wp14="http://schemas.microsoft.com/office/word/2010/wordml" w:rsidP="049CF3CE" w14:paraId="2C078E63" wp14:textId="70F3767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f5ff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80E0A"/>
    <w:rsid w:val="005684A0"/>
    <w:rsid w:val="014B7683"/>
    <w:rsid w:val="0243431C"/>
    <w:rsid w:val="024F455D"/>
    <w:rsid w:val="049CF3CE"/>
    <w:rsid w:val="05DDFFE7"/>
    <w:rsid w:val="08A55E84"/>
    <w:rsid w:val="08E1BB79"/>
    <w:rsid w:val="0981280A"/>
    <w:rsid w:val="0CB8C8CC"/>
    <w:rsid w:val="0CBF5491"/>
    <w:rsid w:val="0F92E2B5"/>
    <w:rsid w:val="112EB316"/>
    <w:rsid w:val="13DBE784"/>
    <w:rsid w:val="14724E04"/>
    <w:rsid w:val="1A942830"/>
    <w:rsid w:val="1CB52DBC"/>
    <w:rsid w:val="1CDAA7A7"/>
    <w:rsid w:val="1F5E7FEA"/>
    <w:rsid w:val="1FC8D26A"/>
    <w:rsid w:val="200EF426"/>
    <w:rsid w:val="20158EF0"/>
    <w:rsid w:val="250A3DF5"/>
    <w:rsid w:val="25FD6B46"/>
    <w:rsid w:val="26F2E299"/>
    <w:rsid w:val="29A2C08C"/>
    <w:rsid w:val="29C62F91"/>
    <w:rsid w:val="29F92523"/>
    <w:rsid w:val="2A6C7A5A"/>
    <w:rsid w:val="2B7BCD27"/>
    <w:rsid w:val="2D1CEB26"/>
    <w:rsid w:val="2D6C09E1"/>
    <w:rsid w:val="2D7B4C7A"/>
    <w:rsid w:val="2DB415DD"/>
    <w:rsid w:val="2E80C80B"/>
    <w:rsid w:val="2F171CDB"/>
    <w:rsid w:val="3099C4DF"/>
    <w:rsid w:val="31563D8A"/>
    <w:rsid w:val="31C45A06"/>
    <w:rsid w:val="31D86876"/>
    <w:rsid w:val="32786374"/>
    <w:rsid w:val="356D3602"/>
    <w:rsid w:val="35A49219"/>
    <w:rsid w:val="3746DAE6"/>
    <w:rsid w:val="382A29A7"/>
    <w:rsid w:val="39CA51FE"/>
    <w:rsid w:val="39DFF221"/>
    <w:rsid w:val="3C4395AB"/>
    <w:rsid w:val="3CF8729E"/>
    <w:rsid w:val="3DDDBC46"/>
    <w:rsid w:val="3E83D240"/>
    <w:rsid w:val="40301360"/>
    <w:rsid w:val="40556DCD"/>
    <w:rsid w:val="40FFD3F6"/>
    <w:rsid w:val="41054382"/>
    <w:rsid w:val="4156F0F7"/>
    <w:rsid w:val="41A3AB9C"/>
    <w:rsid w:val="44D42898"/>
    <w:rsid w:val="48798B02"/>
    <w:rsid w:val="4A36410C"/>
    <w:rsid w:val="4A54D2B1"/>
    <w:rsid w:val="4E61A344"/>
    <w:rsid w:val="4F3EB00C"/>
    <w:rsid w:val="512A51E2"/>
    <w:rsid w:val="5203CAF1"/>
    <w:rsid w:val="52DDFECC"/>
    <w:rsid w:val="53D4F0AF"/>
    <w:rsid w:val="54D0F2B8"/>
    <w:rsid w:val="553E32B0"/>
    <w:rsid w:val="57D749EB"/>
    <w:rsid w:val="5CC0D3F0"/>
    <w:rsid w:val="5D3FCC21"/>
    <w:rsid w:val="5E3F7448"/>
    <w:rsid w:val="5E6DB79B"/>
    <w:rsid w:val="6022E7F8"/>
    <w:rsid w:val="629B1A26"/>
    <w:rsid w:val="63280E0A"/>
    <w:rsid w:val="637AFF40"/>
    <w:rsid w:val="6430A0B6"/>
    <w:rsid w:val="66F82524"/>
    <w:rsid w:val="6D4DB702"/>
    <w:rsid w:val="6DDF9EE8"/>
    <w:rsid w:val="6E4D7904"/>
    <w:rsid w:val="6F1AE59B"/>
    <w:rsid w:val="6F8529B3"/>
    <w:rsid w:val="72C89F16"/>
    <w:rsid w:val="744B471A"/>
    <w:rsid w:val="745DB0E1"/>
    <w:rsid w:val="755F54AC"/>
    <w:rsid w:val="75E03BA2"/>
    <w:rsid w:val="77E85C3B"/>
    <w:rsid w:val="79090974"/>
    <w:rsid w:val="7AAD0A9E"/>
    <w:rsid w:val="7B481FCD"/>
    <w:rsid w:val="7B582B51"/>
    <w:rsid w:val="7CBBCD5E"/>
    <w:rsid w:val="7D7D6E82"/>
    <w:rsid w:val="7D9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60C3"/>
  <w15:chartTrackingRefBased/>
  <w15:docId w15:val="{8581B7BD-5C5A-43F6-A9BB-ED6AF7121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83503b283034424" /><Relationship Type="http://schemas.openxmlformats.org/officeDocument/2006/relationships/image" Target="/media/image4.png" Id="R533dca9e81b24452" /><Relationship Type="http://schemas.openxmlformats.org/officeDocument/2006/relationships/image" Target="/media/image5.png" Id="Rdcf2a54e0d8f4438" /><Relationship Type="http://schemas.openxmlformats.org/officeDocument/2006/relationships/image" Target="/media/image6.png" Id="R6def31445125425e" /><Relationship Type="http://schemas.openxmlformats.org/officeDocument/2006/relationships/image" Target="/media/image7.png" Id="R162432e7008743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2022-08-08T19:06:43.4065632Z</dcterms:created>
  <dcterms:modified xsi:type="dcterms:W3CDTF">2022-08-22T04:44:16.3696946Z</dcterms:modified>
  <dc:creator>Babers, Aaron</dc:creator>
  <lastModifiedBy>Babers, Aaron</lastModifiedBy>
</coreProperties>
</file>