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4053" w14:textId="77777777" w:rsidR="00691F97" w:rsidRPr="00D12B6E" w:rsidRDefault="0014118E" w:rsidP="00607AF3">
      <w:pPr>
        <w:pStyle w:val="BodyText"/>
        <w:rPr>
          <w:rFonts w:ascii="Times New Roman"/>
          <w:sz w:val="20"/>
        </w:rPr>
      </w:pPr>
      <w:r w:rsidRPr="00D12B6E">
        <w:rPr>
          <w:noProof/>
        </w:rPr>
        <mc:AlternateContent>
          <mc:Choice Requires="wps">
            <w:drawing>
              <wp:anchor distT="0" distB="0" distL="114300" distR="114300" simplePos="0" relativeHeight="251659264" behindDoc="0" locked="0" layoutInCell="1" allowOverlap="1" wp14:anchorId="37D26979" wp14:editId="1E251F4D">
                <wp:simplePos x="0" y="0"/>
                <wp:positionH relativeFrom="page">
                  <wp:posOffset>0</wp:posOffset>
                </wp:positionH>
                <wp:positionV relativeFrom="page">
                  <wp:posOffset>0</wp:posOffset>
                </wp:positionV>
                <wp:extent cx="7772400" cy="1880235"/>
                <wp:effectExtent l="0" t="0" r="0" b="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CB7D" id="AutoShape 9"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sidRPr="00D12B6E">
        <w:rPr>
          <w:noProof/>
        </w:rPr>
        <mc:AlternateContent>
          <mc:Choice Requires="wpg">
            <w:drawing>
              <wp:anchor distT="0" distB="0" distL="114300" distR="114300" simplePos="0" relativeHeight="251661312" behindDoc="0" locked="0" layoutInCell="1" allowOverlap="1" wp14:anchorId="112E865F" wp14:editId="40E5A33C">
                <wp:simplePos x="0" y="0"/>
                <wp:positionH relativeFrom="page">
                  <wp:posOffset>0</wp:posOffset>
                </wp:positionH>
                <wp:positionV relativeFrom="page">
                  <wp:posOffset>8008620</wp:posOffset>
                </wp:positionV>
                <wp:extent cx="7772400" cy="204978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12" name="AutoShape 8"/>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6677" w14:textId="77777777" w:rsidR="00691F97" w:rsidRDefault="00691F97">
                              <w:pPr>
                                <w:spacing w:before="10"/>
                                <w:rPr>
                                  <w:rFonts w:ascii="Georgia"/>
                                  <w:b/>
                                  <w:sz w:val="59"/>
                                </w:rPr>
                              </w:pPr>
                            </w:p>
                            <w:p w14:paraId="2B13B175" w14:textId="77777777" w:rsidR="00691F97" w:rsidRDefault="00BC5BF3">
                              <w:pPr>
                                <w:tabs>
                                  <w:tab w:val="left" w:pos="3471"/>
                                  <w:tab w:val="left" w:pos="9157"/>
                                </w:tabs>
                                <w:ind w:left="270"/>
                                <w:jc w:val="center"/>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2D8BA142" w14:textId="77777777" w:rsidR="00691F97" w:rsidRDefault="00BC5BF3">
                              <w:pPr>
                                <w:spacing w:before="54"/>
                                <w:ind w:left="287"/>
                                <w:jc w:val="center"/>
                                <w:rPr>
                                  <w:rFonts w:ascii="Verdana"/>
                                  <w:b/>
                                  <w:sz w:val="84"/>
                                </w:rPr>
                              </w:pPr>
                              <w:r>
                                <w:rPr>
                                  <w:rFonts w:ascii="Verdana"/>
                                  <w:b/>
                                  <w:w w:val="110"/>
                                  <w:sz w:val="84"/>
                                </w:rPr>
                                <w:t>MEAT 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E865F" id="Group 6"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">
                <v:shape id="AutoShape 8" o:spid="_x0000_s1027" style="position:absolute;top:12612;width:12240;height:3228;visibility:visible;mso-wrap-style:square;v-text-anchor:top" coordsize="12240,3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&#13;&#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top:12612;width:12240;height:3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209C6677" w14:textId="77777777" w:rsidR="00691F97" w:rsidRDefault="00691F97">
                        <w:pPr>
                          <w:spacing w:before="10"/>
                          <w:rPr>
                            <w:rFonts w:ascii="Georgia"/>
                            <w:b/>
                            <w:sz w:val="59"/>
                          </w:rPr>
                        </w:pPr>
                      </w:p>
                      <w:p w14:paraId="2B13B175" w14:textId="77777777" w:rsidR="00691F97" w:rsidRDefault="00BC5BF3">
                        <w:pPr>
                          <w:tabs>
                            <w:tab w:val="left" w:pos="3471"/>
                            <w:tab w:val="left" w:pos="9157"/>
                          </w:tabs>
                          <w:ind w:left="270"/>
                          <w:jc w:val="center"/>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2D8BA142" w14:textId="77777777" w:rsidR="00691F97" w:rsidRDefault="00BC5BF3">
                        <w:pPr>
                          <w:spacing w:before="54"/>
                          <w:ind w:left="287"/>
                          <w:jc w:val="center"/>
                          <w:rPr>
                            <w:rFonts w:ascii="Verdana"/>
                            <w:b/>
                            <w:sz w:val="84"/>
                          </w:rPr>
                        </w:pPr>
                        <w:r>
                          <w:rPr>
                            <w:rFonts w:ascii="Verdana"/>
                            <w:b/>
                            <w:w w:val="110"/>
                            <w:sz w:val="84"/>
                          </w:rPr>
                          <w:t>MEAT EVALUATION</w:t>
                        </w:r>
                      </w:p>
                    </w:txbxContent>
                  </v:textbox>
                </v:shape>
                <w10:wrap anchorx="page" anchory="page"/>
              </v:group>
            </w:pict>
          </mc:Fallback>
        </mc:AlternateContent>
      </w:r>
    </w:p>
    <w:p w14:paraId="6E0E971A" w14:textId="77777777" w:rsidR="00691F97" w:rsidRPr="00D12B6E" w:rsidRDefault="00691F97" w:rsidP="00607AF3">
      <w:pPr>
        <w:pStyle w:val="BodyText"/>
        <w:rPr>
          <w:rFonts w:ascii="Times New Roman"/>
          <w:sz w:val="20"/>
        </w:rPr>
      </w:pPr>
    </w:p>
    <w:p w14:paraId="40C7B050" w14:textId="77777777" w:rsidR="00691F97" w:rsidRPr="00D12B6E" w:rsidRDefault="00691F97" w:rsidP="00607AF3">
      <w:pPr>
        <w:pStyle w:val="BodyText"/>
        <w:rPr>
          <w:rFonts w:ascii="Times New Roman"/>
          <w:sz w:val="20"/>
        </w:rPr>
      </w:pPr>
    </w:p>
    <w:p w14:paraId="47C3CE3F" w14:textId="77777777" w:rsidR="00691F97" w:rsidRPr="00D12B6E" w:rsidRDefault="00691F97" w:rsidP="00607AF3">
      <w:pPr>
        <w:pStyle w:val="BodyText"/>
        <w:rPr>
          <w:rFonts w:ascii="Times New Roman"/>
          <w:sz w:val="20"/>
        </w:rPr>
      </w:pPr>
    </w:p>
    <w:p w14:paraId="3DCC10EB" w14:textId="77777777" w:rsidR="00691F97" w:rsidRPr="00D12B6E" w:rsidRDefault="00691F97" w:rsidP="00607AF3">
      <w:pPr>
        <w:pStyle w:val="BodyText"/>
        <w:rPr>
          <w:rFonts w:ascii="Times New Roman"/>
          <w:sz w:val="20"/>
        </w:rPr>
      </w:pPr>
    </w:p>
    <w:p w14:paraId="58B1CC87" w14:textId="77777777" w:rsidR="00691F97" w:rsidRPr="00D12B6E" w:rsidRDefault="00691F97" w:rsidP="00607AF3">
      <w:pPr>
        <w:pStyle w:val="BodyText"/>
        <w:rPr>
          <w:rFonts w:ascii="Times New Roman"/>
          <w:sz w:val="20"/>
        </w:rPr>
      </w:pPr>
    </w:p>
    <w:p w14:paraId="380049FC" w14:textId="77777777" w:rsidR="00691F97" w:rsidRPr="00D12B6E" w:rsidRDefault="00691F97" w:rsidP="00607AF3">
      <w:pPr>
        <w:pStyle w:val="BodyText"/>
        <w:rPr>
          <w:rFonts w:ascii="Times New Roman"/>
          <w:sz w:val="20"/>
        </w:rPr>
      </w:pPr>
    </w:p>
    <w:p w14:paraId="7E231472" w14:textId="77777777" w:rsidR="00691F97" w:rsidRPr="00D12B6E" w:rsidRDefault="00691F97" w:rsidP="00607AF3">
      <w:pPr>
        <w:pStyle w:val="BodyText"/>
        <w:rPr>
          <w:rFonts w:ascii="Times New Roman"/>
          <w:sz w:val="20"/>
        </w:rPr>
      </w:pPr>
    </w:p>
    <w:p w14:paraId="22D459B2" w14:textId="77777777" w:rsidR="00691F97" w:rsidRPr="00D12B6E" w:rsidRDefault="007F27EB" w:rsidP="00607AF3">
      <w:pPr>
        <w:pStyle w:val="BodyText"/>
        <w:rPr>
          <w:rFonts w:ascii="Times New Roman"/>
          <w:sz w:val="20"/>
        </w:rPr>
      </w:pPr>
      <w:r w:rsidRPr="00D12B6E">
        <w:rPr>
          <w:noProof/>
        </w:rPr>
        <w:drawing>
          <wp:anchor distT="0" distB="0" distL="0" distR="0" simplePos="0" relativeHeight="251658240" behindDoc="0" locked="0" layoutInCell="1" allowOverlap="1" wp14:anchorId="44B3FB87" wp14:editId="47C555DD">
            <wp:simplePos x="0" y="0"/>
            <wp:positionH relativeFrom="page">
              <wp:posOffset>2392680</wp:posOffset>
            </wp:positionH>
            <wp:positionV relativeFrom="paragraph">
              <wp:posOffset>12700</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p>
    <w:p w14:paraId="4781B3F1" w14:textId="77777777" w:rsidR="00691F97" w:rsidRPr="00D12B6E" w:rsidRDefault="00691F97" w:rsidP="00607AF3">
      <w:pPr>
        <w:pStyle w:val="BodyText"/>
        <w:rPr>
          <w:rFonts w:ascii="Times New Roman"/>
          <w:sz w:val="20"/>
        </w:rPr>
      </w:pPr>
    </w:p>
    <w:p w14:paraId="55E0F9D1" w14:textId="77777777" w:rsidR="00691F97" w:rsidRPr="00D12B6E" w:rsidRDefault="00691F97" w:rsidP="00607AF3">
      <w:pPr>
        <w:pStyle w:val="BodyText"/>
        <w:rPr>
          <w:rFonts w:ascii="Times New Roman"/>
          <w:sz w:val="20"/>
        </w:rPr>
      </w:pPr>
    </w:p>
    <w:p w14:paraId="32DCBBE4" w14:textId="77777777" w:rsidR="00691F97" w:rsidRPr="00D12B6E" w:rsidRDefault="00691F97" w:rsidP="00607AF3">
      <w:pPr>
        <w:pStyle w:val="BodyText"/>
        <w:rPr>
          <w:rFonts w:ascii="Times New Roman"/>
          <w:sz w:val="20"/>
        </w:rPr>
      </w:pPr>
    </w:p>
    <w:p w14:paraId="5920E20F" w14:textId="77777777" w:rsidR="00691F97" w:rsidRPr="00D12B6E" w:rsidRDefault="00691F97" w:rsidP="00607AF3">
      <w:pPr>
        <w:pStyle w:val="BodyText"/>
        <w:rPr>
          <w:rFonts w:ascii="Times New Roman"/>
          <w:sz w:val="20"/>
        </w:rPr>
      </w:pPr>
    </w:p>
    <w:p w14:paraId="5D8D372F" w14:textId="77777777" w:rsidR="00691F97" w:rsidRPr="00D12B6E" w:rsidRDefault="00691F97" w:rsidP="00607AF3">
      <w:pPr>
        <w:pStyle w:val="BodyText"/>
        <w:rPr>
          <w:rFonts w:ascii="Times New Roman"/>
          <w:sz w:val="20"/>
        </w:rPr>
      </w:pPr>
    </w:p>
    <w:p w14:paraId="0D8AE8D5" w14:textId="77777777" w:rsidR="00691F97" w:rsidRPr="00D12B6E" w:rsidRDefault="00691F97" w:rsidP="00607AF3">
      <w:pPr>
        <w:pStyle w:val="BodyText"/>
        <w:rPr>
          <w:rFonts w:ascii="Times New Roman"/>
          <w:sz w:val="20"/>
        </w:rPr>
      </w:pPr>
    </w:p>
    <w:p w14:paraId="2512F64B" w14:textId="77777777" w:rsidR="00691F97" w:rsidRPr="00D12B6E" w:rsidRDefault="00691F97" w:rsidP="00607AF3">
      <w:pPr>
        <w:pStyle w:val="BodyText"/>
        <w:rPr>
          <w:rFonts w:ascii="Times New Roman"/>
          <w:sz w:val="20"/>
        </w:rPr>
      </w:pPr>
    </w:p>
    <w:p w14:paraId="637F5696" w14:textId="77777777" w:rsidR="00691F97" w:rsidRPr="00D12B6E" w:rsidRDefault="00691F97" w:rsidP="00607AF3">
      <w:pPr>
        <w:pStyle w:val="BodyText"/>
        <w:rPr>
          <w:rFonts w:ascii="Times New Roman"/>
          <w:sz w:val="20"/>
        </w:rPr>
      </w:pPr>
    </w:p>
    <w:p w14:paraId="2729B34D" w14:textId="77777777" w:rsidR="00691F97" w:rsidRPr="00D12B6E" w:rsidRDefault="00691F97" w:rsidP="00607AF3">
      <w:pPr>
        <w:pStyle w:val="BodyText"/>
        <w:rPr>
          <w:rFonts w:ascii="Times New Roman"/>
          <w:sz w:val="20"/>
        </w:rPr>
      </w:pPr>
    </w:p>
    <w:p w14:paraId="05D05FA7" w14:textId="77777777" w:rsidR="00691F97" w:rsidRPr="00D12B6E" w:rsidRDefault="00691F97" w:rsidP="00607AF3">
      <w:pPr>
        <w:pStyle w:val="BodyText"/>
        <w:rPr>
          <w:rFonts w:ascii="Times New Roman"/>
          <w:sz w:val="20"/>
        </w:rPr>
      </w:pPr>
    </w:p>
    <w:p w14:paraId="25F23281" w14:textId="77777777" w:rsidR="00691F97" w:rsidRPr="00D12B6E" w:rsidRDefault="00691F97" w:rsidP="00607AF3">
      <w:pPr>
        <w:pStyle w:val="BodyText"/>
        <w:rPr>
          <w:rFonts w:ascii="Times New Roman"/>
          <w:sz w:val="20"/>
        </w:rPr>
      </w:pPr>
    </w:p>
    <w:p w14:paraId="5788587A" w14:textId="77777777" w:rsidR="00691F97" w:rsidRPr="00D12B6E" w:rsidRDefault="00691F97" w:rsidP="00607AF3">
      <w:pPr>
        <w:pStyle w:val="BodyText"/>
        <w:rPr>
          <w:rFonts w:ascii="Times New Roman"/>
          <w:sz w:val="20"/>
        </w:rPr>
      </w:pPr>
    </w:p>
    <w:p w14:paraId="24B72374" w14:textId="77777777" w:rsidR="00691F97" w:rsidRPr="00D12B6E" w:rsidRDefault="00691F97" w:rsidP="00607AF3">
      <w:pPr>
        <w:pStyle w:val="BodyText"/>
        <w:rPr>
          <w:rFonts w:ascii="Times New Roman"/>
          <w:sz w:val="20"/>
        </w:rPr>
      </w:pPr>
    </w:p>
    <w:p w14:paraId="20D7D888" w14:textId="77777777" w:rsidR="00691F97" w:rsidRPr="00D12B6E" w:rsidRDefault="00691F97" w:rsidP="00607AF3">
      <w:pPr>
        <w:pStyle w:val="BodyText"/>
        <w:rPr>
          <w:rFonts w:ascii="Times New Roman"/>
          <w:sz w:val="20"/>
        </w:rPr>
      </w:pPr>
    </w:p>
    <w:p w14:paraId="139AA683" w14:textId="77777777" w:rsidR="00691F97" w:rsidRPr="00D12B6E" w:rsidRDefault="00691F97" w:rsidP="00607AF3">
      <w:pPr>
        <w:pStyle w:val="BodyText"/>
        <w:rPr>
          <w:rFonts w:ascii="Times New Roman"/>
          <w:sz w:val="20"/>
        </w:rPr>
      </w:pPr>
    </w:p>
    <w:p w14:paraId="2EF29F8C" w14:textId="77777777" w:rsidR="00691F97" w:rsidRPr="00D12B6E" w:rsidRDefault="00691F97" w:rsidP="00607AF3">
      <w:pPr>
        <w:pStyle w:val="BodyText"/>
        <w:rPr>
          <w:rFonts w:ascii="Times New Roman"/>
          <w:sz w:val="20"/>
        </w:rPr>
      </w:pPr>
    </w:p>
    <w:p w14:paraId="2CDF7AED" w14:textId="77777777" w:rsidR="00691F97" w:rsidRPr="00D12B6E" w:rsidRDefault="00691F97" w:rsidP="00607AF3">
      <w:pPr>
        <w:pStyle w:val="BodyText"/>
        <w:rPr>
          <w:rFonts w:ascii="Times New Roman"/>
          <w:sz w:val="20"/>
        </w:rPr>
      </w:pPr>
    </w:p>
    <w:p w14:paraId="147BB15D" w14:textId="77777777" w:rsidR="00691F97" w:rsidRPr="00D12B6E" w:rsidRDefault="00691F97" w:rsidP="00607AF3">
      <w:pPr>
        <w:pStyle w:val="BodyText"/>
        <w:rPr>
          <w:rFonts w:ascii="Times New Roman"/>
          <w:sz w:val="20"/>
        </w:rPr>
      </w:pPr>
    </w:p>
    <w:p w14:paraId="684FF966" w14:textId="77777777" w:rsidR="00691F97" w:rsidRPr="00D12B6E" w:rsidRDefault="00691F97" w:rsidP="00607AF3">
      <w:pPr>
        <w:pStyle w:val="BodyText"/>
        <w:rPr>
          <w:rFonts w:ascii="Times New Roman"/>
          <w:sz w:val="20"/>
        </w:rPr>
      </w:pPr>
    </w:p>
    <w:p w14:paraId="5F1FBC3B" w14:textId="77777777" w:rsidR="00691F97" w:rsidRPr="00D12B6E" w:rsidRDefault="00691F97" w:rsidP="00607AF3">
      <w:pPr>
        <w:pStyle w:val="BodyText"/>
        <w:rPr>
          <w:rFonts w:ascii="Times New Roman"/>
          <w:sz w:val="20"/>
        </w:rPr>
      </w:pPr>
    </w:p>
    <w:p w14:paraId="5F851F23" w14:textId="77777777" w:rsidR="00691F97" w:rsidRPr="00D12B6E" w:rsidRDefault="00691F97" w:rsidP="00607AF3">
      <w:pPr>
        <w:pStyle w:val="BodyText"/>
        <w:rPr>
          <w:rFonts w:ascii="Times New Roman"/>
          <w:sz w:val="20"/>
        </w:rPr>
      </w:pPr>
    </w:p>
    <w:p w14:paraId="11087DA6" w14:textId="77777777" w:rsidR="00691F97" w:rsidRPr="00D12B6E" w:rsidRDefault="00691F97" w:rsidP="00607AF3">
      <w:pPr>
        <w:pStyle w:val="BodyText"/>
        <w:rPr>
          <w:rFonts w:ascii="Times New Roman"/>
          <w:sz w:val="20"/>
        </w:rPr>
      </w:pPr>
    </w:p>
    <w:p w14:paraId="0DC90D6B" w14:textId="77777777" w:rsidR="00691F97" w:rsidRPr="00D12B6E" w:rsidRDefault="00691F97" w:rsidP="00607AF3">
      <w:pPr>
        <w:pStyle w:val="BodyText"/>
        <w:rPr>
          <w:rFonts w:ascii="Times New Roman"/>
          <w:sz w:val="20"/>
        </w:rPr>
      </w:pPr>
    </w:p>
    <w:p w14:paraId="7514799D" w14:textId="77777777" w:rsidR="00691F97" w:rsidRPr="00D12B6E" w:rsidRDefault="00691F97" w:rsidP="00607AF3">
      <w:pPr>
        <w:pStyle w:val="BodyText"/>
        <w:rPr>
          <w:rFonts w:ascii="Times New Roman"/>
          <w:sz w:val="26"/>
        </w:rPr>
      </w:pPr>
    </w:p>
    <w:p w14:paraId="2D8A81A2" w14:textId="77777777" w:rsidR="00691F97" w:rsidRPr="00D12B6E" w:rsidRDefault="00BC5BF3" w:rsidP="00607AF3">
      <w:pPr>
        <w:pStyle w:val="BodyText"/>
        <w:rPr>
          <w:rFonts w:ascii="Georgia"/>
          <w:b/>
          <w:sz w:val="108"/>
        </w:rPr>
      </w:pPr>
      <w:bookmarkStart w:id="0" w:name="Meats"/>
      <w:bookmarkEnd w:id="0"/>
      <w:r w:rsidRPr="00D12B6E">
        <w:rPr>
          <w:rFonts w:ascii="Georgia"/>
          <w:b/>
          <w:w w:val="90"/>
          <w:sz w:val="108"/>
        </w:rPr>
        <w:t xml:space="preserve">LOUISIANA </w:t>
      </w:r>
      <w:r w:rsidRPr="00D12B6E">
        <w:rPr>
          <w:rFonts w:ascii="Georgia"/>
          <w:b/>
          <w:sz w:val="108"/>
        </w:rPr>
        <w:t>FFA</w:t>
      </w:r>
    </w:p>
    <w:p w14:paraId="359BF899" w14:textId="77777777" w:rsidR="00691F97" w:rsidRPr="00D12B6E" w:rsidRDefault="00691F97" w:rsidP="00607AF3">
      <w:pPr>
        <w:pStyle w:val="BodyText"/>
        <w:rPr>
          <w:rFonts w:ascii="Georgia"/>
          <w:sz w:val="108"/>
        </w:rPr>
        <w:sectPr w:rsidR="00691F97" w:rsidRPr="00D12B6E" w:rsidSect="00607AF3">
          <w:type w:val="continuous"/>
          <w:pgSz w:w="12240" w:h="15840"/>
          <w:pgMar w:top="1440" w:right="1440" w:bottom="1440" w:left="1440" w:header="720" w:footer="720" w:gutter="0"/>
          <w:cols w:space="720"/>
        </w:sectPr>
      </w:pPr>
    </w:p>
    <w:p w14:paraId="3B9CC9C4" w14:textId="77777777" w:rsidR="00691F97" w:rsidRPr="00D12B6E" w:rsidRDefault="00BC5BF3" w:rsidP="00607AF3">
      <w:pPr>
        <w:pStyle w:val="BodyText"/>
        <w:rPr>
          <w:rFonts w:ascii="Georgia"/>
          <w:b/>
          <w:sz w:val="36"/>
        </w:rPr>
      </w:pPr>
      <w:bookmarkStart w:id="1" w:name="Meat-Evaluation-15_49241_updated_format"/>
      <w:bookmarkEnd w:id="1"/>
      <w:r w:rsidRPr="00D12B6E">
        <w:rPr>
          <w:rFonts w:ascii="Georgia"/>
          <w:b/>
          <w:color w:val="1F4E79"/>
          <w:sz w:val="36"/>
        </w:rPr>
        <w:lastRenderedPageBreak/>
        <w:t>Meats Evaluation and Technology</w:t>
      </w:r>
    </w:p>
    <w:p w14:paraId="08F54949" w14:textId="77777777" w:rsidR="00691F97" w:rsidRPr="00D12B6E" w:rsidRDefault="00BC5BF3" w:rsidP="00607AF3">
      <w:pPr>
        <w:pStyle w:val="BodyText"/>
        <w:rPr>
          <w:rFonts w:ascii="Georgia"/>
          <w:b/>
          <w:sz w:val="28"/>
        </w:rPr>
      </w:pPr>
      <w:r w:rsidRPr="00D12B6E">
        <w:rPr>
          <w:rFonts w:ascii="Georgia"/>
          <w:b/>
          <w:color w:val="FF0000"/>
          <w:sz w:val="28"/>
        </w:rPr>
        <w:t>Purpose:</w:t>
      </w:r>
    </w:p>
    <w:p w14:paraId="45092A45" w14:textId="77777777" w:rsidR="00691F97" w:rsidRPr="00D12B6E" w:rsidRDefault="00BC5BF3" w:rsidP="00607AF3">
      <w:pPr>
        <w:pStyle w:val="BodyText"/>
        <w:rPr>
          <w:rFonts w:ascii="Times New Roman"/>
          <w:i/>
        </w:rPr>
      </w:pPr>
      <w:r w:rsidRPr="00D12B6E">
        <w:rPr>
          <w:rFonts w:ascii="Times New Roman"/>
          <w:i/>
        </w:rPr>
        <w:t>The meat industry is a vital link in agricultural industries between the producer and the consumer. Development of knowledge and skills applied in this contest will help interested students in future meat industry careers.</w:t>
      </w:r>
    </w:p>
    <w:p w14:paraId="0BA76E1D" w14:textId="77777777" w:rsidR="00691F97" w:rsidRPr="00D12B6E" w:rsidRDefault="00691F97" w:rsidP="00607AF3">
      <w:pPr>
        <w:pStyle w:val="BodyText"/>
        <w:rPr>
          <w:rFonts w:ascii="Times New Roman"/>
          <w:i/>
        </w:rPr>
      </w:pPr>
    </w:p>
    <w:p w14:paraId="3138083B" w14:textId="77777777" w:rsidR="00691F97" w:rsidRPr="00D12B6E" w:rsidRDefault="00BC5BF3" w:rsidP="00607AF3">
      <w:pPr>
        <w:pStyle w:val="BodyText"/>
      </w:pPr>
      <w:r w:rsidRPr="00D12B6E">
        <w:rPr>
          <w:color w:val="1F4E79"/>
        </w:rPr>
        <w:t>Objectives:</w:t>
      </w:r>
    </w:p>
    <w:p w14:paraId="4DA09407" w14:textId="77777777" w:rsidR="00691F97" w:rsidRPr="00D12B6E" w:rsidRDefault="00BC5BF3" w:rsidP="00607AF3">
      <w:pPr>
        <w:pStyle w:val="BodyText"/>
      </w:pPr>
      <w:r w:rsidRPr="00D12B6E">
        <w:t>To develop entry level employment knowledge for students who are interested in pursuing a career in the meat processing</w:t>
      </w:r>
      <w:r w:rsidRPr="00D12B6E">
        <w:rPr>
          <w:spacing w:val="-11"/>
        </w:rPr>
        <w:t xml:space="preserve"> </w:t>
      </w:r>
      <w:r w:rsidRPr="00D12B6E">
        <w:t>industry.</w:t>
      </w:r>
    </w:p>
    <w:p w14:paraId="245BAD28" w14:textId="77777777" w:rsidR="00691F97" w:rsidRPr="00D12B6E" w:rsidRDefault="00691F97" w:rsidP="00607AF3">
      <w:pPr>
        <w:pStyle w:val="BodyText"/>
        <w:rPr>
          <w:sz w:val="23"/>
        </w:rPr>
      </w:pPr>
    </w:p>
    <w:p w14:paraId="6C0E9E7C" w14:textId="77777777" w:rsidR="00691F97" w:rsidRPr="00D12B6E" w:rsidRDefault="00BC5BF3" w:rsidP="00607AF3">
      <w:pPr>
        <w:pStyle w:val="BodyText"/>
      </w:pPr>
      <w:r w:rsidRPr="00D12B6E">
        <w:t>To aid the local agriscience teacher in motivating students to become involved in the industry of meat processing.</w:t>
      </w:r>
    </w:p>
    <w:p w14:paraId="07E2FBC7" w14:textId="77777777" w:rsidR="00691F97" w:rsidRPr="00D12B6E" w:rsidRDefault="00691F97" w:rsidP="00607AF3">
      <w:pPr>
        <w:pStyle w:val="BodyText"/>
      </w:pPr>
    </w:p>
    <w:p w14:paraId="29E1B72B" w14:textId="77777777" w:rsidR="00691F97" w:rsidRPr="00D12B6E" w:rsidRDefault="00BC5BF3" w:rsidP="00607AF3">
      <w:pPr>
        <w:pStyle w:val="BodyText"/>
      </w:pPr>
      <w:r w:rsidRPr="00D12B6E">
        <w:t>To develop students' skills in the selection of meat</w:t>
      </w:r>
      <w:r w:rsidRPr="00D12B6E">
        <w:rPr>
          <w:spacing w:val="-9"/>
        </w:rPr>
        <w:t xml:space="preserve"> </w:t>
      </w:r>
      <w:r w:rsidRPr="00D12B6E">
        <w:t>products.</w:t>
      </w:r>
    </w:p>
    <w:p w14:paraId="533CB719" w14:textId="77777777" w:rsidR="00691F97" w:rsidRPr="00D12B6E" w:rsidRDefault="00691F97" w:rsidP="00607AF3">
      <w:pPr>
        <w:pStyle w:val="BodyText"/>
        <w:rPr>
          <w:sz w:val="29"/>
        </w:rPr>
      </w:pPr>
    </w:p>
    <w:p w14:paraId="5B49290D" w14:textId="77777777" w:rsidR="00691F97" w:rsidRPr="00D14001" w:rsidRDefault="00BC5BF3" w:rsidP="00607AF3">
      <w:pPr>
        <w:pStyle w:val="BodyText"/>
        <w:rPr>
          <w:sz w:val="28"/>
        </w:rPr>
      </w:pPr>
      <w:r w:rsidRPr="00D14001">
        <w:rPr>
          <w:color w:val="1F4E79"/>
          <w:sz w:val="28"/>
        </w:rPr>
        <w:t>Rules and Regulations:</w:t>
      </w:r>
    </w:p>
    <w:p w14:paraId="20B8B1F0" w14:textId="77777777" w:rsidR="00691F97" w:rsidRDefault="00D14001" w:rsidP="00607AF3">
      <w:pPr>
        <w:pStyle w:val="BodyText"/>
      </w:pPr>
      <w:r>
        <w:t>1.</w:t>
      </w:r>
      <w:r>
        <w:tab/>
      </w:r>
      <w:r w:rsidR="00BC5BF3" w:rsidRPr="00D12B6E">
        <w:t>All general rules apply except as indicated in the specific rules of this</w:t>
      </w:r>
      <w:r w:rsidR="00BC5BF3" w:rsidRPr="00D12B6E">
        <w:rPr>
          <w:spacing w:val="-11"/>
        </w:rPr>
        <w:t xml:space="preserve"> </w:t>
      </w:r>
      <w:r w:rsidR="00BC5BF3" w:rsidRPr="00D12B6E">
        <w:t>event.</w:t>
      </w:r>
    </w:p>
    <w:p w14:paraId="688F1256" w14:textId="77777777" w:rsidR="00D14001" w:rsidRDefault="00D14001" w:rsidP="00607AF3">
      <w:pPr>
        <w:pStyle w:val="BodyText"/>
      </w:pPr>
    </w:p>
    <w:p w14:paraId="53BF5864" w14:textId="0831FB1E" w:rsidR="00D12B6E" w:rsidRPr="005D2C96" w:rsidRDefault="00D14001" w:rsidP="00607AF3">
      <w:pPr>
        <w:pStyle w:val="BodyText"/>
      </w:pPr>
      <w:r w:rsidRPr="005D2C96">
        <w:t>2.</w:t>
      </w:r>
      <w:r w:rsidRPr="005D2C96">
        <w:tab/>
      </w:r>
      <w:r w:rsidR="00D12B6E" w:rsidRPr="005D2C96">
        <w:t xml:space="preserve">A team shall consist of 4 </w:t>
      </w:r>
      <w:r w:rsidR="005D2C96" w:rsidRPr="005D2C96">
        <w:t>members</w:t>
      </w:r>
      <w:r w:rsidR="00D12B6E" w:rsidRPr="005D2C96">
        <w:t xml:space="preserve"> with NO drop score. </w:t>
      </w:r>
      <w:r w:rsidR="005D2C96">
        <w:rPr>
          <w:b/>
          <w:i/>
          <w:sz w:val="20"/>
        </w:rPr>
        <w:t xml:space="preserve"> </w:t>
      </w:r>
    </w:p>
    <w:p w14:paraId="6EAEC46D" w14:textId="77777777" w:rsidR="00691F97" w:rsidRPr="00D12B6E" w:rsidRDefault="00691F97" w:rsidP="00607AF3">
      <w:pPr>
        <w:pStyle w:val="BodyText"/>
        <w:rPr>
          <w:sz w:val="19"/>
        </w:rPr>
      </w:pPr>
    </w:p>
    <w:p w14:paraId="41B26A1B" w14:textId="77777777" w:rsidR="00691F97" w:rsidRPr="005D2C96" w:rsidRDefault="00D14001" w:rsidP="00D14001">
      <w:pPr>
        <w:pStyle w:val="BodyText"/>
        <w:ind w:left="720" w:hanging="720"/>
        <w:rPr>
          <w:highlight w:val="yellow"/>
        </w:rPr>
      </w:pPr>
      <w:r>
        <w:t>3.</w:t>
      </w:r>
      <w:r>
        <w:tab/>
      </w:r>
      <w:r w:rsidR="00BC5BF3" w:rsidRPr="005D2C96">
        <w:rPr>
          <w:highlight w:val="yellow"/>
        </w:rPr>
        <w:t>The Louisiana FFA Meat Evaluation and Technology CDE shall follow the National FFA</w:t>
      </w:r>
      <w:r w:rsidR="00607AF3" w:rsidRPr="005D2C96">
        <w:rPr>
          <w:highlight w:val="yellow"/>
        </w:rPr>
        <w:t xml:space="preserve"> Meat Evaluation and Technology CDE format and corresponding rules except as follows:</w:t>
      </w:r>
    </w:p>
    <w:p w14:paraId="749D65D9" w14:textId="77777777" w:rsidR="00691F97" w:rsidRPr="005D2C96" w:rsidRDefault="00691F97" w:rsidP="00607AF3">
      <w:pPr>
        <w:pStyle w:val="BodyText"/>
        <w:rPr>
          <w:sz w:val="23"/>
          <w:highlight w:val="yellow"/>
        </w:rPr>
      </w:pPr>
    </w:p>
    <w:p w14:paraId="55592014" w14:textId="525413E6" w:rsidR="00607AF3" w:rsidRPr="005D2C96" w:rsidRDefault="00607AF3" w:rsidP="00D14001">
      <w:pPr>
        <w:pStyle w:val="BodyText"/>
        <w:ind w:left="1440" w:hanging="720"/>
        <w:rPr>
          <w:highlight w:val="yellow"/>
        </w:rPr>
      </w:pPr>
      <w:r w:rsidRPr="005D2C96">
        <w:rPr>
          <w:i/>
          <w:highlight w:val="yellow"/>
        </w:rPr>
        <w:t>•</w:t>
      </w:r>
      <w:r w:rsidRPr="005D2C96">
        <w:rPr>
          <w:highlight w:val="yellow"/>
        </w:rPr>
        <w:tab/>
        <w:t xml:space="preserve">The Louisiana Meats CDE shall use </w:t>
      </w:r>
      <w:r w:rsidR="005D2C96" w:rsidRPr="005D2C96">
        <w:rPr>
          <w:highlight w:val="yellow"/>
        </w:rPr>
        <w:t xml:space="preserve">retail cut identification, written test, and at least one (1) of the six possible </w:t>
      </w:r>
      <w:r w:rsidRPr="005D2C96">
        <w:rPr>
          <w:highlight w:val="yellow"/>
        </w:rPr>
        <w:t>National FF</w:t>
      </w:r>
      <w:r w:rsidR="005D2C96">
        <w:rPr>
          <w:highlight w:val="yellow"/>
        </w:rPr>
        <w:t>A activities</w:t>
      </w:r>
      <w:r w:rsidRPr="005D2C96">
        <w:rPr>
          <w:highlight w:val="yellow"/>
        </w:rPr>
        <w:t xml:space="preserve"> to qualif</w:t>
      </w:r>
      <w:r w:rsidR="005D2C96" w:rsidRPr="005D2C96">
        <w:rPr>
          <w:highlight w:val="yellow"/>
        </w:rPr>
        <w:t>y as an Area event (Adopted 2023</w:t>
      </w:r>
      <w:r w:rsidRPr="005D2C96">
        <w:rPr>
          <w:highlight w:val="yellow"/>
        </w:rPr>
        <w:t>)</w:t>
      </w:r>
    </w:p>
    <w:p w14:paraId="57308EFC" w14:textId="77777777" w:rsidR="00607AF3" w:rsidRPr="005D2C96" w:rsidRDefault="00607AF3" w:rsidP="00607AF3">
      <w:pPr>
        <w:pStyle w:val="BodyText"/>
        <w:rPr>
          <w:highlight w:val="yellow"/>
        </w:rPr>
      </w:pPr>
    </w:p>
    <w:p w14:paraId="7CEA2CB7" w14:textId="39B7BBFD" w:rsidR="00691F97" w:rsidRPr="00607AF3" w:rsidRDefault="00607AF3" w:rsidP="00D14001">
      <w:pPr>
        <w:pStyle w:val="BodyText"/>
        <w:ind w:left="1440" w:hanging="720"/>
      </w:pPr>
      <w:r w:rsidRPr="005D2C96">
        <w:rPr>
          <w:highlight w:val="yellow"/>
        </w:rPr>
        <w:t>•</w:t>
      </w:r>
      <w:r w:rsidRPr="005D2C96">
        <w:rPr>
          <w:highlight w:val="yellow"/>
        </w:rPr>
        <w:tab/>
        <w:t xml:space="preserve">The Louisiana Meats CDE shall </w:t>
      </w:r>
      <w:r w:rsidR="005D2C96" w:rsidRPr="005D2C96">
        <w:rPr>
          <w:highlight w:val="yellow"/>
        </w:rPr>
        <w:t>use any four activities (4), two</w:t>
      </w:r>
      <w:r w:rsidRPr="005D2C96">
        <w:rPr>
          <w:highlight w:val="yellow"/>
        </w:rPr>
        <w:t xml:space="preserve"> of which must be the retail cut identification</w:t>
      </w:r>
      <w:r w:rsidR="005D2C96" w:rsidRPr="005D2C96">
        <w:rPr>
          <w:highlight w:val="yellow"/>
        </w:rPr>
        <w:t xml:space="preserve"> and written test,</w:t>
      </w:r>
      <w:r w:rsidRPr="005D2C96">
        <w:rPr>
          <w:highlight w:val="yellow"/>
        </w:rPr>
        <w:t xml:space="preserve"> to qualify</w:t>
      </w:r>
      <w:r w:rsidR="005D2C96" w:rsidRPr="005D2C96">
        <w:rPr>
          <w:highlight w:val="yellow"/>
        </w:rPr>
        <w:t xml:space="preserve"> as a state event. (Adopted 2023</w:t>
      </w:r>
      <w:r w:rsidRPr="005D2C96">
        <w:rPr>
          <w:highlight w:val="yellow"/>
        </w:rPr>
        <w:t>)</w:t>
      </w:r>
    </w:p>
    <w:p w14:paraId="3EC25A26" w14:textId="77777777" w:rsidR="00691F97" w:rsidRPr="00607AF3" w:rsidRDefault="00691F97" w:rsidP="00607AF3">
      <w:pPr>
        <w:pStyle w:val="BodyText"/>
        <w:rPr>
          <w:sz w:val="19"/>
        </w:rPr>
      </w:pPr>
    </w:p>
    <w:p w14:paraId="41092C69" w14:textId="77777777" w:rsidR="00607AF3" w:rsidRDefault="00607AF3" w:rsidP="00D14001">
      <w:pPr>
        <w:pStyle w:val="BodyText"/>
        <w:ind w:left="720" w:firstLine="720"/>
      </w:pPr>
      <w:r w:rsidRPr="00607AF3">
        <w:t xml:space="preserve">The event is comprised of the following activities: </w:t>
      </w:r>
    </w:p>
    <w:p w14:paraId="17F9925C" w14:textId="2A08BBC7" w:rsidR="00607AF3" w:rsidRPr="00607AF3" w:rsidRDefault="00607AF3" w:rsidP="00607AF3">
      <w:pPr>
        <w:pStyle w:val="BodyText"/>
      </w:pPr>
      <w:r>
        <w:tab/>
      </w:r>
      <w:r w:rsidR="00D14001">
        <w:tab/>
      </w:r>
      <w:r w:rsidR="00D14001">
        <w:tab/>
      </w:r>
      <w:r w:rsidRPr="00607AF3">
        <w:t xml:space="preserve">A. </w:t>
      </w:r>
      <w:r w:rsidR="005D2C96">
        <w:tab/>
      </w:r>
      <w:r w:rsidRPr="00607AF3">
        <w:t>Written test</w:t>
      </w:r>
    </w:p>
    <w:p w14:paraId="5C70A192" w14:textId="77777777" w:rsidR="00607AF3" w:rsidRPr="00607AF3" w:rsidRDefault="00607AF3" w:rsidP="00607AF3">
      <w:pPr>
        <w:pStyle w:val="BodyText"/>
      </w:pPr>
      <w:r>
        <w:tab/>
      </w:r>
      <w:r w:rsidR="00D14001">
        <w:tab/>
      </w:r>
      <w:r w:rsidR="00D14001">
        <w:tab/>
      </w:r>
      <w:r w:rsidRPr="00607AF3">
        <w:t>B.</w:t>
      </w:r>
      <w:r w:rsidRPr="00607AF3">
        <w:tab/>
        <w:t>Meat formulation problem solving</w:t>
      </w:r>
    </w:p>
    <w:p w14:paraId="67F3492F" w14:textId="77777777" w:rsidR="00607AF3" w:rsidRPr="00607AF3" w:rsidRDefault="00607AF3" w:rsidP="00607AF3">
      <w:pPr>
        <w:pStyle w:val="BodyText"/>
      </w:pPr>
      <w:r>
        <w:tab/>
      </w:r>
      <w:r w:rsidR="00D14001">
        <w:tab/>
      </w:r>
      <w:r w:rsidR="00D14001">
        <w:tab/>
      </w:r>
      <w:r w:rsidRPr="00607AF3">
        <w:t>C.</w:t>
      </w:r>
      <w:r w:rsidRPr="00607AF3">
        <w:tab/>
        <w:t>Retail meat cuts identification (30 cuts)</w:t>
      </w:r>
    </w:p>
    <w:p w14:paraId="7B4B8688" w14:textId="77777777" w:rsidR="00607AF3" w:rsidRPr="00607AF3" w:rsidRDefault="00607AF3" w:rsidP="00607AF3">
      <w:pPr>
        <w:pStyle w:val="BodyText"/>
      </w:pPr>
      <w:r>
        <w:tab/>
      </w:r>
      <w:r w:rsidR="00D14001">
        <w:tab/>
      </w:r>
      <w:r w:rsidR="00D14001">
        <w:tab/>
      </w:r>
      <w:r w:rsidRPr="00607AF3">
        <w:t>D.</w:t>
      </w:r>
      <w:r w:rsidRPr="00607AF3">
        <w:tab/>
        <w:t>Beef Quality and Yield Grading (three-five carcasses)</w:t>
      </w:r>
    </w:p>
    <w:p w14:paraId="1B751648" w14:textId="77777777" w:rsidR="00607AF3" w:rsidRPr="00607AF3" w:rsidRDefault="00607AF3" w:rsidP="00607AF3">
      <w:pPr>
        <w:pStyle w:val="BodyText"/>
      </w:pPr>
      <w:r>
        <w:tab/>
      </w:r>
      <w:r w:rsidR="00D14001">
        <w:tab/>
      </w:r>
      <w:r w:rsidR="00D14001">
        <w:tab/>
      </w:r>
      <w:r w:rsidRPr="00607AF3">
        <w:t>E.</w:t>
      </w:r>
      <w:r w:rsidRPr="00607AF3">
        <w:tab/>
        <w:t xml:space="preserve">Placing of retail cuts classes (may include keep/cull class) </w:t>
      </w:r>
    </w:p>
    <w:p w14:paraId="75E479D5" w14:textId="69178AD0" w:rsidR="00607AF3" w:rsidRDefault="00607AF3" w:rsidP="00607AF3">
      <w:pPr>
        <w:pStyle w:val="BodyText"/>
        <w:rPr>
          <w:i/>
        </w:rPr>
      </w:pPr>
      <w:r>
        <w:tab/>
      </w:r>
      <w:r w:rsidR="00D14001">
        <w:tab/>
      </w:r>
      <w:r w:rsidR="00D14001">
        <w:tab/>
      </w:r>
      <w:r w:rsidRPr="00607AF3">
        <w:t xml:space="preserve">F. </w:t>
      </w:r>
      <w:r w:rsidR="005D2C96">
        <w:tab/>
      </w:r>
      <w:r w:rsidRPr="00607AF3">
        <w:t>Ten questions (from two of the placing classes).</w:t>
      </w:r>
      <w:r>
        <w:rPr>
          <w:i/>
        </w:rPr>
        <w:tab/>
      </w:r>
    </w:p>
    <w:p w14:paraId="5922CAA0" w14:textId="77777777" w:rsidR="00607AF3" w:rsidRPr="00607AF3" w:rsidRDefault="00607AF3" w:rsidP="00607AF3">
      <w:pPr>
        <w:pStyle w:val="BodyText"/>
        <w:rPr>
          <w:i/>
        </w:rPr>
      </w:pPr>
    </w:p>
    <w:p w14:paraId="26C44BD8" w14:textId="77777777" w:rsidR="00691F97" w:rsidRPr="00607AF3" w:rsidRDefault="00D14001" w:rsidP="00D14001">
      <w:pPr>
        <w:pStyle w:val="BodyText"/>
        <w:ind w:left="720" w:hanging="720"/>
        <w:rPr>
          <w:i/>
        </w:rPr>
      </w:pPr>
      <w:r>
        <w:t>4.</w:t>
      </w:r>
      <w:r>
        <w:tab/>
      </w:r>
      <w:r w:rsidR="00BC5BF3" w:rsidRPr="00607AF3">
        <w:t>All corresponding point values, sources, and specific rules as outlined in the National</w:t>
      </w:r>
      <w:r w:rsidR="00607AF3">
        <w:t xml:space="preserve"> </w:t>
      </w:r>
      <w:r w:rsidR="00607AF3" w:rsidRPr="00607AF3">
        <w:t>FFA Meat Evaluation bulletin shall be included: (Adopted 8/15)</w:t>
      </w:r>
    </w:p>
    <w:p w14:paraId="539E70A3" w14:textId="77777777" w:rsidR="00607AF3" w:rsidRDefault="00607AF3" w:rsidP="00607AF3">
      <w:pPr>
        <w:pStyle w:val="BodyText"/>
      </w:pPr>
    </w:p>
    <w:p w14:paraId="00540EE3" w14:textId="77777777" w:rsidR="00607AF3" w:rsidRPr="00D12B6E" w:rsidRDefault="00D14001" w:rsidP="00D14001">
      <w:pPr>
        <w:pStyle w:val="BodyText"/>
        <w:ind w:left="720" w:hanging="720"/>
      </w:pPr>
      <w:r>
        <w:t>5.</w:t>
      </w:r>
      <w:r>
        <w:tab/>
      </w:r>
      <w:r w:rsidR="00607AF3" w:rsidRPr="00D12B6E">
        <w:t>Contestants must come prepared to work in cold storage. They should have heavy sweaters, coats or other warm clothes and footwear. Some form of head covering</w:t>
      </w:r>
      <w:r w:rsidR="00607AF3" w:rsidRPr="00D12B6E">
        <w:rPr>
          <w:spacing w:val="-28"/>
        </w:rPr>
        <w:t xml:space="preserve"> </w:t>
      </w:r>
      <w:r w:rsidR="00607AF3">
        <w:t xml:space="preserve">is </w:t>
      </w:r>
      <w:r w:rsidR="00607AF3" w:rsidRPr="00D12B6E">
        <w:lastRenderedPageBreak/>
        <w:t>required. Hard hats or white caps are recommended.</w:t>
      </w:r>
    </w:p>
    <w:p w14:paraId="33CBBCA2" w14:textId="77777777" w:rsidR="00607AF3" w:rsidRPr="00607AF3" w:rsidRDefault="00607AF3" w:rsidP="00607AF3">
      <w:pPr>
        <w:pStyle w:val="BodyText"/>
        <w:sectPr w:rsidR="00607AF3" w:rsidRPr="00607AF3" w:rsidSect="00607AF3">
          <w:footerReference w:type="default" r:id="rId8"/>
          <w:pgSz w:w="12240" w:h="15840"/>
          <w:pgMar w:top="1440" w:right="1440" w:bottom="1440" w:left="1440" w:header="0" w:footer="987" w:gutter="0"/>
          <w:pgNumType w:start="2"/>
          <w:cols w:space="720"/>
        </w:sectPr>
      </w:pPr>
    </w:p>
    <w:p w14:paraId="2A10661A" w14:textId="77777777" w:rsidR="00691F97" w:rsidRPr="00D12B6E" w:rsidRDefault="00691F97" w:rsidP="00607AF3">
      <w:pPr>
        <w:pStyle w:val="BodyText"/>
      </w:pPr>
    </w:p>
    <w:p w14:paraId="5229ADBD" w14:textId="77777777" w:rsidR="00691F97" w:rsidRPr="00D12B6E" w:rsidRDefault="00D14001" w:rsidP="00D14001">
      <w:pPr>
        <w:pStyle w:val="BodyText"/>
        <w:ind w:left="720" w:hanging="720"/>
      </w:pPr>
      <w:r>
        <w:t>6.</w:t>
      </w:r>
      <w:r>
        <w:tab/>
      </w:r>
      <w:r w:rsidR="00BC5BF3" w:rsidRPr="00D12B6E">
        <w:t>The standard FFA placing score card or appropriate computer judging card will be used for all placing</w:t>
      </w:r>
      <w:r w:rsidR="00BC5BF3" w:rsidRPr="00D12B6E">
        <w:rPr>
          <w:spacing w:val="-6"/>
        </w:rPr>
        <w:t xml:space="preserve"> </w:t>
      </w:r>
      <w:r w:rsidR="00BC5BF3" w:rsidRPr="00D12B6E">
        <w:t>classes.</w:t>
      </w:r>
    </w:p>
    <w:p w14:paraId="23FB11A4" w14:textId="77777777" w:rsidR="00691F97" w:rsidRPr="00D12B6E" w:rsidRDefault="00691F97" w:rsidP="00607AF3">
      <w:pPr>
        <w:pStyle w:val="BodyText"/>
        <w:rPr>
          <w:sz w:val="23"/>
        </w:rPr>
      </w:pPr>
    </w:p>
    <w:p w14:paraId="71E07C38" w14:textId="77777777" w:rsidR="00691F97" w:rsidRPr="00D12B6E" w:rsidRDefault="00D14001" w:rsidP="00D14001">
      <w:pPr>
        <w:pStyle w:val="BodyText"/>
        <w:ind w:left="720" w:hanging="720"/>
      </w:pPr>
      <w:r>
        <w:t>7.</w:t>
      </w:r>
      <w:r>
        <w:tab/>
      </w:r>
      <w:r w:rsidR="00BC5BF3" w:rsidRPr="00D12B6E">
        <w:t>The current National FFA score card or appropriate computer score card will be used for the retail cuts identification</w:t>
      </w:r>
      <w:r w:rsidR="00BC5BF3" w:rsidRPr="00D12B6E">
        <w:rPr>
          <w:spacing w:val="-1"/>
        </w:rPr>
        <w:t xml:space="preserve"> </w:t>
      </w:r>
      <w:r w:rsidR="00BC5BF3" w:rsidRPr="00D12B6E">
        <w:t>class.</w:t>
      </w:r>
    </w:p>
    <w:p w14:paraId="4C0A60A9" w14:textId="77777777" w:rsidR="00691F97" w:rsidRPr="00D12B6E" w:rsidRDefault="00691F97" w:rsidP="00607AF3">
      <w:pPr>
        <w:pStyle w:val="BodyText"/>
      </w:pPr>
    </w:p>
    <w:p w14:paraId="452B1806" w14:textId="77777777" w:rsidR="00691F97" w:rsidRPr="00D12B6E" w:rsidRDefault="00D14001" w:rsidP="00D14001">
      <w:pPr>
        <w:pStyle w:val="BodyText"/>
        <w:ind w:left="720" w:hanging="720"/>
      </w:pPr>
      <w:r>
        <w:t>8.</w:t>
      </w:r>
      <w:r>
        <w:tab/>
      </w:r>
      <w:r w:rsidR="00BC5BF3" w:rsidRPr="00D12B6E">
        <w:t>Contestants will be allowed 10 minutes for each placing class of carcasses, retail and wholesale cuts, and 40 seconds per cut for the retail meats identification class. One minute per cut will be allowed for placing the retail meats identification class when computerized scoring is</w:t>
      </w:r>
      <w:r w:rsidR="00BC5BF3" w:rsidRPr="00D12B6E">
        <w:rPr>
          <w:spacing w:val="-7"/>
        </w:rPr>
        <w:t xml:space="preserve"> </w:t>
      </w:r>
      <w:r w:rsidR="00BC5BF3" w:rsidRPr="00D12B6E">
        <w:t>used.</w:t>
      </w:r>
    </w:p>
    <w:p w14:paraId="214575D9" w14:textId="77777777" w:rsidR="00691F97" w:rsidRPr="00D12B6E" w:rsidRDefault="00691F97" w:rsidP="00607AF3">
      <w:pPr>
        <w:pStyle w:val="BodyText"/>
        <w:rPr>
          <w:sz w:val="23"/>
        </w:rPr>
      </w:pPr>
    </w:p>
    <w:p w14:paraId="00C6CD3E" w14:textId="77777777" w:rsidR="00691F97" w:rsidRPr="00D12B6E" w:rsidRDefault="00D14001" w:rsidP="00607AF3">
      <w:pPr>
        <w:pStyle w:val="BodyText"/>
      </w:pPr>
      <w:r>
        <w:t>9.</w:t>
      </w:r>
      <w:r>
        <w:tab/>
      </w:r>
      <w:r w:rsidR="00BC5BF3" w:rsidRPr="00D12B6E">
        <w:t>Each placing class has a perfect score of 50</w:t>
      </w:r>
      <w:r w:rsidR="00BC5BF3" w:rsidRPr="00D12B6E">
        <w:rPr>
          <w:spacing w:val="1"/>
        </w:rPr>
        <w:t xml:space="preserve"> </w:t>
      </w:r>
      <w:r w:rsidR="00BC5BF3" w:rsidRPr="00D12B6E">
        <w:t>points.</w:t>
      </w:r>
    </w:p>
    <w:p w14:paraId="65BC7AF8" w14:textId="77777777" w:rsidR="00691F97" w:rsidRPr="00D12B6E" w:rsidRDefault="00691F97" w:rsidP="00607AF3">
      <w:pPr>
        <w:pStyle w:val="BodyText"/>
        <w:rPr>
          <w:sz w:val="23"/>
        </w:rPr>
      </w:pPr>
    </w:p>
    <w:p w14:paraId="0AC665D3" w14:textId="77777777" w:rsidR="00691F97" w:rsidRPr="00D12B6E" w:rsidRDefault="00D14001" w:rsidP="00D14001">
      <w:pPr>
        <w:pStyle w:val="BodyText"/>
        <w:ind w:left="720" w:hanging="720"/>
      </w:pPr>
      <w:r>
        <w:t>10.</w:t>
      </w:r>
      <w:r>
        <w:tab/>
      </w:r>
      <w:r w:rsidR="00BC5BF3" w:rsidRPr="00D12B6E">
        <w:t>If a written question class is used, ten questions will be asked concerning a wholesale or carcass class that has already been viewed and</w:t>
      </w:r>
      <w:r w:rsidR="00BC5BF3" w:rsidRPr="00D12B6E">
        <w:rPr>
          <w:spacing w:val="-7"/>
        </w:rPr>
        <w:t xml:space="preserve"> </w:t>
      </w:r>
      <w:r w:rsidR="00BC5BF3" w:rsidRPr="00D12B6E">
        <w:t>placed.</w:t>
      </w:r>
    </w:p>
    <w:p w14:paraId="783CF38A" w14:textId="77777777" w:rsidR="00691F97" w:rsidRPr="00D12B6E" w:rsidRDefault="00D14001" w:rsidP="00D14001">
      <w:pPr>
        <w:pStyle w:val="BodyText"/>
        <w:ind w:firstLine="720"/>
      </w:pPr>
      <w:r>
        <w:t>-</w:t>
      </w:r>
      <w:r>
        <w:tab/>
      </w:r>
      <w:r w:rsidR="00BC5BF3" w:rsidRPr="00D12B6E">
        <w:t>Questions will be worth five points</w:t>
      </w:r>
      <w:r w:rsidR="00BC5BF3" w:rsidRPr="00D12B6E">
        <w:rPr>
          <w:spacing w:val="-1"/>
        </w:rPr>
        <w:t xml:space="preserve"> </w:t>
      </w:r>
      <w:r w:rsidR="00BC5BF3" w:rsidRPr="00D12B6E">
        <w:t>each.</w:t>
      </w:r>
    </w:p>
    <w:p w14:paraId="5557F58F" w14:textId="77777777" w:rsidR="00691F97" w:rsidRPr="00D12B6E" w:rsidRDefault="00D14001" w:rsidP="00D14001">
      <w:pPr>
        <w:pStyle w:val="BodyText"/>
        <w:ind w:left="1440" w:hanging="720"/>
      </w:pPr>
      <w:r>
        <w:t>-</w:t>
      </w:r>
      <w:r>
        <w:tab/>
      </w:r>
      <w:r w:rsidR="00BC5BF3" w:rsidRPr="00D12B6E">
        <w:t>Team members will answer questions based on notes taken on the selected class.</w:t>
      </w:r>
    </w:p>
    <w:p w14:paraId="2A7455AD" w14:textId="77777777" w:rsidR="00691F97" w:rsidRPr="00D12B6E" w:rsidRDefault="00D14001" w:rsidP="00D14001">
      <w:pPr>
        <w:pStyle w:val="BodyText"/>
        <w:ind w:firstLine="720"/>
      </w:pPr>
      <w:r>
        <w:t>-</w:t>
      </w:r>
      <w:r>
        <w:tab/>
      </w:r>
      <w:r w:rsidR="00BC5BF3" w:rsidRPr="00D12B6E">
        <w:t>Members will not be allowed to view carcasses while answering</w:t>
      </w:r>
      <w:r w:rsidR="00BC5BF3" w:rsidRPr="00D12B6E">
        <w:rPr>
          <w:spacing w:val="-8"/>
        </w:rPr>
        <w:t xml:space="preserve"> </w:t>
      </w:r>
      <w:r w:rsidR="00BC5BF3" w:rsidRPr="00D12B6E">
        <w:t>questions.</w:t>
      </w:r>
    </w:p>
    <w:p w14:paraId="4C07A8CF" w14:textId="77777777" w:rsidR="00691F97" w:rsidRPr="00D12B6E" w:rsidRDefault="00691F97" w:rsidP="00607AF3">
      <w:pPr>
        <w:pStyle w:val="BodyText"/>
      </w:pPr>
    </w:p>
    <w:p w14:paraId="5CE3FAAB" w14:textId="77777777" w:rsidR="00691F97" w:rsidRPr="00D12B6E" w:rsidRDefault="00D14001" w:rsidP="00607AF3">
      <w:pPr>
        <w:pStyle w:val="BodyText"/>
      </w:pPr>
      <w:r>
        <w:t>11.</w:t>
      </w:r>
      <w:r>
        <w:tab/>
      </w:r>
      <w:r w:rsidR="00BC5BF3" w:rsidRPr="00D12B6E">
        <w:t>Contestants are to make their placing and identification without handling the</w:t>
      </w:r>
      <w:r w:rsidR="00BC5BF3" w:rsidRPr="00D12B6E">
        <w:rPr>
          <w:spacing w:val="-12"/>
        </w:rPr>
        <w:t xml:space="preserve"> </w:t>
      </w:r>
      <w:r w:rsidR="00BC5BF3" w:rsidRPr="00D12B6E">
        <w:t>meat.</w:t>
      </w:r>
    </w:p>
    <w:p w14:paraId="31145A6C" w14:textId="77777777" w:rsidR="00691F97" w:rsidRPr="00D12B6E" w:rsidRDefault="00691F97" w:rsidP="00607AF3">
      <w:pPr>
        <w:pStyle w:val="BodyText"/>
        <w:rPr>
          <w:sz w:val="23"/>
        </w:rPr>
      </w:pPr>
    </w:p>
    <w:p w14:paraId="74DDB514" w14:textId="77777777" w:rsidR="00691F97" w:rsidRPr="00D12B6E" w:rsidRDefault="00D14001" w:rsidP="00D14001">
      <w:pPr>
        <w:pStyle w:val="BodyText"/>
        <w:ind w:left="720" w:hanging="720"/>
      </w:pPr>
      <w:r>
        <w:t>12.</w:t>
      </w:r>
      <w:r>
        <w:tab/>
      </w:r>
      <w:r w:rsidR="00BC5BF3" w:rsidRPr="00D12B6E">
        <w:t>Contestants shall not use any mechanical aid such as a measure (including pencil or pens) or light in arriving at a</w:t>
      </w:r>
      <w:r w:rsidR="00BC5BF3" w:rsidRPr="00D12B6E">
        <w:rPr>
          <w:spacing w:val="2"/>
        </w:rPr>
        <w:t xml:space="preserve"> </w:t>
      </w:r>
      <w:r w:rsidR="00BC5BF3" w:rsidRPr="00D12B6E">
        <w:t>decision.</w:t>
      </w:r>
    </w:p>
    <w:p w14:paraId="7878A3EB" w14:textId="77777777" w:rsidR="00691F97" w:rsidRPr="00D12B6E" w:rsidRDefault="00691F97" w:rsidP="00607AF3">
      <w:pPr>
        <w:pStyle w:val="BodyText"/>
        <w:rPr>
          <w:sz w:val="23"/>
        </w:rPr>
      </w:pPr>
    </w:p>
    <w:p w14:paraId="47355EB0" w14:textId="77777777" w:rsidR="00691F97" w:rsidRPr="00D12B6E" w:rsidRDefault="00D14001" w:rsidP="00D14001">
      <w:pPr>
        <w:pStyle w:val="BodyText"/>
        <w:ind w:left="720" w:hanging="720"/>
      </w:pPr>
      <w:r>
        <w:t>13.</w:t>
      </w:r>
      <w:r>
        <w:tab/>
      </w:r>
      <w:r w:rsidR="00BC5BF3" w:rsidRPr="00D12B6E">
        <w:t>Contestants representing the Louisiana FFA Association in the National contest will be expected to adhere to the rules and regulations set forth in the National FFA Meat Evaluation and Technology Career Development Event Rules and Policies publication available on the National FFA website</w:t>
      </w:r>
      <w:r w:rsidR="00BC5BF3" w:rsidRPr="00D12B6E">
        <w:rPr>
          <w:color w:val="0000FF"/>
          <w:spacing w:val="-5"/>
        </w:rPr>
        <w:t xml:space="preserve"> </w:t>
      </w:r>
      <w:hyperlink r:id="rId9">
        <w:r w:rsidR="00BC5BF3" w:rsidRPr="00D12B6E">
          <w:rPr>
            <w:color w:val="0000FF"/>
            <w:u w:val="single" w:color="0000FF"/>
          </w:rPr>
          <w:t>www.ffa.org</w:t>
        </w:r>
      </w:hyperlink>
      <w:r w:rsidR="00BC5BF3" w:rsidRPr="00D12B6E">
        <w:t>.</w:t>
      </w:r>
    </w:p>
    <w:p w14:paraId="657E6A90" w14:textId="77777777" w:rsidR="00691F97" w:rsidRPr="00D12B6E" w:rsidRDefault="00691F97" w:rsidP="00607AF3">
      <w:pPr>
        <w:pStyle w:val="BodyText"/>
        <w:rPr>
          <w:sz w:val="19"/>
        </w:rPr>
      </w:pPr>
    </w:p>
    <w:p w14:paraId="3DCB1458" w14:textId="77777777" w:rsidR="00691F97" w:rsidRPr="00D12B6E" w:rsidRDefault="00D14001" w:rsidP="00607AF3">
      <w:pPr>
        <w:pStyle w:val="BodyText"/>
      </w:pPr>
      <w:r>
        <w:t>14.</w:t>
      </w:r>
      <w:r>
        <w:tab/>
      </w:r>
      <w:r w:rsidR="00BC5BF3" w:rsidRPr="00D12B6E">
        <w:t>Tie Breakers: (apply in the following order as</w:t>
      </w:r>
      <w:r w:rsidR="00BC5BF3" w:rsidRPr="00D12B6E">
        <w:rPr>
          <w:spacing w:val="-5"/>
        </w:rPr>
        <w:t xml:space="preserve"> </w:t>
      </w:r>
      <w:r w:rsidR="00BC5BF3" w:rsidRPr="00D12B6E">
        <w:t>needed)</w:t>
      </w:r>
    </w:p>
    <w:p w14:paraId="32D83B60" w14:textId="77777777" w:rsidR="00691F97" w:rsidRPr="00D12B6E" w:rsidRDefault="00D14001" w:rsidP="00D14001">
      <w:pPr>
        <w:pStyle w:val="BodyText"/>
        <w:ind w:firstLine="720"/>
      </w:pPr>
      <w:r>
        <w:t>1</w:t>
      </w:r>
      <w:r w:rsidRPr="00D14001">
        <w:rPr>
          <w:vertAlign w:val="superscript"/>
        </w:rPr>
        <w:t>st</w:t>
      </w:r>
      <w:r>
        <w:tab/>
      </w:r>
      <w:r w:rsidR="00BC5BF3" w:rsidRPr="00D12B6E">
        <w:t>Retail Cuts Identification</w:t>
      </w:r>
      <w:r w:rsidR="00BC5BF3" w:rsidRPr="00D12B6E">
        <w:rPr>
          <w:spacing w:val="-1"/>
        </w:rPr>
        <w:t xml:space="preserve"> </w:t>
      </w:r>
      <w:r w:rsidR="00BC5BF3" w:rsidRPr="00D12B6E">
        <w:t>Class</w:t>
      </w:r>
    </w:p>
    <w:p w14:paraId="2C6AAFB0" w14:textId="77777777" w:rsidR="00691F97" w:rsidRPr="00D12B6E" w:rsidRDefault="00D14001" w:rsidP="00D14001">
      <w:pPr>
        <w:pStyle w:val="BodyText"/>
        <w:ind w:firstLine="720"/>
      </w:pPr>
      <w:r>
        <w:t>2</w:t>
      </w:r>
      <w:r w:rsidRPr="00D14001">
        <w:rPr>
          <w:vertAlign w:val="superscript"/>
        </w:rPr>
        <w:t>nd</w:t>
      </w:r>
      <w:r>
        <w:tab/>
      </w:r>
      <w:r w:rsidR="00BC5BF3" w:rsidRPr="00D12B6E">
        <w:t>Placing class (identified by the contest</w:t>
      </w:r>
      <w:r w:rsidR="00BC5BF3" w:rsidRPr="00D12B6E">
        <w:rPr>
          <w:spacing w:val="-5"/>
        </w:rPr>
        <w:t xml:space="preserve"> </w:t>
      </w:r>
      <w:r w:rsidR="00BC5BF3" w:rsidRPr="00D12B6E">
        <w:t>superintendent)</w:t>
      </w:r>
    </w:p>
    <w:p w14:paraId="13E2B64D" w14:textId="77777777" w:rsidR="00691F97" w:rsidRPr="00D12B6E" w:rsidRDefault="00D14001" w:rsidP="00D14001">
      <w:pPr>
        <w:pStyle w:val="BodyText"/>
        <w:ind w:firstLine="720"/>
      </w:pPr>
      <w:r>
        <w:t>3</w:t>
      </w:r>
      <w:r w:rsidRPr="00D14001">
        <w:rPr>
          <w:vertAlign w:val="superscript"/>
        </w:rPr>
        <w:t>rd</w:t>
      </w:r>
      <w:r>
        <w:tab/>
      </w:r>
      <w:r w:rsidR="00BC5BF3" w:rsidRPr="00D12B6E">
        <w:t>A second placing class (identified by the contest</w:t>
      </w:r>
      <w:r w:rsidR="00BC5BF3" w:rsidRPr="00D12B6E">
        <w:rPr>
          <w:spacing w:val="-2"/>
        </w:rPr>
        <w:t xml:space="preserve"> </w:t>
      </w:r>
      <w:r w:rsidR="00BC5BF3" w:rsidRPr="00D12B6E">
        <w:t>superintendent)</w:t>
      </w:r>
    </w:p>
    <w:p w14:paraId="7B7866C2" w14:textId="77777777" w:rsidR="00691F97" w:rsidRPr="00D12B6E" w:rsidRDefault="00691F97" w:rsidP="00607AF3">
      <w:pPr>
        <w:pStyle w:val="BodyText"/>
        <w:rPr>
          <w:sz w:val="28"/>
        </w:rPr>
      </w:pPr>
    </w:p>
    <w:p w14:paraId="550B28EC" w14:textId="77777777" w:rsidR="00691F97" w:rsidRPr="00D12B6E" w:rsidRDefault="00BC5BF3" w:rsidP="00607AF3">
      <w:pPr>
        <w:pStyle w:val="BodyText"/>
      </w:pPr>
      <w:r w:rsidRPr="00D12B6E">
        <w:rPr>
          <w:color w:val="1F4E79"/>
        </w:rPr>
        <w:t>Event Format:</w:t>
      </w:r>
    </w:p>
    <w:p w14:paraId="282DB6BC" w14:textId="77777777" w:rsidR="00691F97" w:rsidRPr="00D12B6E" w:rsidRDefault="00BC5BF3" w:rsidP="00607AF3">
      <w:pPr>
        <w:pStyle w:val="BodyText"/>
        <w:rPr>
          <w:rFonts w:ascii="Times New Roman"/>
          <w:color w:val="1F4E79"/>
        </w:rPr>
      </w:pPr>
      <w:r w:rsidRPr="00D12B6E">
        <w:rPr>
          <w:color w:val="1F4E79"/>
        </w:rPr>
        <w:t>Beef Quality and Yield Grading - 80 points</w:t>
      </w:r>
      <w:r w:rsidRPr="00D12B6E">
        <w:rPr>
          <w:color w:val="1F4E79"/>
          <w:spacing w:val="-1"/>
        </w:rPr>
        <w:t xml:space="preserve"> </w:t>
      </w:r>
      <w:r w:rsidRPr="00D12B6E">
        <w:rPr>
          <w:color w:val="1F4E79"/>
        </w:rPr>
        <w:t>maximum</w:t>
      </w:r>
    </w:p>
    <w:p w14:paraId="7CC80B55" w14:textId="77777777" w:rsidR="00691F97" w:rsidRPr="00D12B6E" w:rsidRDefault="00BC5BF3" w:rsidP="00607AF3">
      <w:pPr>
        <w:pStyle w:val="BodyText"/>
      </w:pPr>
      <w:r w:rsidRPr="00D12B6E">
        <w:t>Participants will quality grade and yield grade three to five beef carcasses. (16 points per carcass).</w:t>
      </w:r>
    </w:p>
    <w:p w14:paraId="2167AF32" w14:textId="77777777" w:rsidR="00691F97" w:rsidRPr="00D12B6E" w:rsidRDefault="00691F97" w:rsidP="00607AF3">
      <w:pPr>
        <w:pStyle w:val="BodyText"/>
        <w:rPr>
          <w:sz w:val="23"/>
        </w:rPr>
      </w:pPr>
    </w:p>
    <w:p w14:paraId="21B8D99F" w14:textId="77777777" w:rsidR="00691F97" w:rsidRPr="00D14001" w:rsidRDefault="00BC5BF3" w:rsidP="00607AF3">
      <w:pPr>
        <w:pStyle w:val="BodyText"/>
        <w:rPr>
          <w:b/>
          <w:sz w:val="28"/>
        </w:rPr>
      </w:pPr>
      <w:r w:rsidRPr="00D14001">
        <w:rPr>
          <w:b/>
          <w:sz w:val="28"/>
        </w:rPr>
        <w:t>Quality</w:t>
      </w:r>
      <w:r w:rsidRPr="00D14001">
        <w:rPr>
          <w:b/>
          <w:spacing w:val="-4"/>
          <w:sz w:val="28"/>
        </w:rPr>
        <w:t xml:space="preserve"> </w:t>
      </w:r>
      <w:r w:rsidRPr="00D14001">
        <w:rPr>
          <w:b/>
          <w:sz w:val="28"/>
        </w:rPr>
        <w:t>Grading:</w:t>
      </w:r>
    </w:p>
    <w:p w14:paraId="4B81750A" w14:textId="77777777" w:rsidR="00691F97" w:rsidRPr="00D12B6E" w:rsidRDefault="00691F97" w:rsidP="00607AF3">
      <w:pPr>
        <w:pStyle w:val="BodyText"/>
        <w:sectPr w:rsidR="00691F97" w:rsidRPr="00D12B6E" w:rsidSect="00607AF3">
          <w:footerReference w:type="default" r:id="rId10"/>
          <w:pgSz w:w="12240" w:h="15840"/>
          <w:pgMar w:top="1440" w:right="1440" w:bottom="1440" w:left="1440" w:header="0" w:footer="987" w:gutter="0"/>
          <w:cols w:space="720"/>
          <w:docGrid w:linePitch="299"/>
        </w:sectPr>
      </w:pPr>
    </w:p>
    <w:p w14:paraId="4073D707" w14:textId="77777777" w:rsidR="00691F97" w:rsidRPr="00D12B6E" w:rsidRDefault="007F27EB" w:rsidP="007F27EB">
      <w:pPr>
        <w:pStyle w:val="BodyText"/>
        <w:ind w:left="720" w:hanging="720"/>
      </w:pPr>
      <w:r>
        <w:lastRenderedPageBreak/>
        <w:t>-</w:t>
      </w:r>
      <w:r>
        <w:tab/>
      </w:r>
      <w:r w:rsidR="00BC5BF3" w:rsidRPr="00D12B6E">
        <w:t xml:space="preserve">Participants may or may not use the training aid provided for Beef Grading. If using the Training Aid II (located on the National FFA Meat Evaluation and Technology Career Development Event Rules and Policies publication available on the National FFA website. </w:t>
      </w:r>
      <w:hyperlink r:id="rId11">
        <w:r w:rsidR="00BC5BF3" w:rsidRPr="00D12B6E">
          <w:rPr>
            <w:color w:val="0000FF"/>
            <w:u w:val="single" w:color="0000FF"/>
          </w:rPr>
          <w:t>www.ffa.org</w:t>
        </w:r>
      </w:hyperlink>
      <w:r w:rsidR="00BC5BF3" w:rsidRPr="00D12B6E">
        <w:t xml:space="preserve">.), the participant may give the carcass skeletal maturity score and lean maturity score and calculate a final maturity. Then they will </w:t>
      </w:r>
      <w:r w:rsidR="00D14001" w:rsidRPr="00D12B6E">
        <w:t>assign a</w:t>
      </w:r>
      <w:r w:rsidR="00BC5BF3" w:rsidRPr="00D12B6E">
        <w:t xml:space="preserve"> marbling score based on USDA standards and then determine the final quality grade. The participant should complete the section of answers for quality grading on the computerized scorecard. Eight points are awarded for each correct</w:t>
      </w:r>
      <w:r w:rsidR="00BC5BF3" w:rsidRPr="00D12B6E">
        <w:rPr>
          <w:spacing w:val="-19"/>
        </w:rPr>
        <w:t xml:space="preserve"> </w:t>
      </w:r>
      <w:r w:rsidR="00BC5BF3" w:rsidRPr="00D12B6E">
        <w:t>grade.</w:t>
      </w:r>
    </w:p>
    <w:p w14:paraId="370CEB94" w14:textId="77777777" w:rsidR="00691F97" w:rsidRPr="00D12B6E" w:rsidRDefault="007F27EB" w:rsidP="007F27EB">
      <w:pPr>
        <w:pStyle w:val="BodyText"/>
        <w:ind w:left="720" w:hanging="720"/>
      </w:pPr>
      <w:r>
        <w:t>-</w:t>
      </w:r>
      <w:r>
        <w:tab/>
      </w:r>
      <w:r w:rsidR="00BC5BF3" w:rsidRPr="00D12B6E">
        <w:t>Each will be scored for the applicable adjacent grade as follows: 8, 6, 4, 0. However, in the case of “B” Maturity, Select High and Select Low will be awarded zero points.</w:t>
      </w:r>
    </w:p>
    <w:p w14:paraId="05B663E9" w14:textId="77777777" w:rsidR="00691F97" w:rsidRPr="00D12B6E" w:rsidRDefault="00691F97" w:rsidP="00607AF3">
      <w:pPr>
        <w:pStyle w:val="BodyText"/>
      </w:pPr>
    </w:p>
    <w:p w14:paraId="41239EA3" w14:textId="77777777" w:rsidR="00691F97" w:rsidRPr="00D14001" w:rsidRDefault="00BC5BF3" w:rsidP="00607AF3">
      <w:pPr>
        <w:pStyle w:val="BodyText"/>
        <w:rPr>
          <w:b/>
          <w:sz w:val="28"/>
        </w:rPr>
      </w:pPr>
      <w:r w:rsidRPr="00D14001">
        <w:rPr>
          <w:b/>
          <w:sz w:val="28"/>
        </w:rPr>
        <w:t>Yield Grading:</w:t>
      </w:r>
    </w:p>
    <w:p w14:paraId="0E89A783" w14:textId="77777777" w:rsidR="00691F97" w:rsidRPr="00D12B6E" w:rsidRDefault="007F27EB" w:rsidP="007F27EB">
      <w:pPr>
        <w:pStyle w:val="BodyText"/>
        <w:ind w:left="720" w:hanging="720"/>
      </w:pPr>
      <w:r>
        <w:t>-</w:t>
      </w:r>
      <w:r>
        <w:tab/>
      </w:r>
      <w:r w:rsidR="00BC5BF3" w:rsidRPr="00D12B6E">
        <w:t xml:space="preserve">Participants may or may not use the training aid provided for Beef Grading. If using the Training Aid II, (located on the National FFA Meat Evaluation and Technology Career Development Event Rules and Policies publication available on the National FFA website. </w:t>
      </w:r>
      <w:hyperlink r:id="rId12">
        <w:r w:rsidR="00BC5BF3" w:rsidRPr="00D12B6E">
          <w:rPr>
            <w:color w:val="0000FF"/>
            <w:u w:val="single" w:color="0000FF"/>
          </w:rPr>
          <w:t>www.ffa.org</w:t>
        </w:r>
      </w:hyperlink>
      <w:r w:rsidR="00BC5BF3" w:rsidRPr="00D12B6E">
        <w:t>.), participants may write in the carcass weight which is given for each carcass, estimate the carcass preliminary yield grade based on USDA Standards, and then adjust the preliminary yield grade using “Ribeye Area”, “Carcass Weight,” and “% Kidney, Pelvic and Heart Fat.” After completing these steps, the participant may write in the final “Yield Grade” to the nearest one-tenth of a grade. The participant should complete the section of answers for yield grading on the computerized scorecard. Full points will be earned for 1/10th above or below official yield grade. A two point deduction will be made for</w:t>
      </w:r>
      <w:r w:rsidR="00BC5BF3" w:rsidRPr="00D12B6E">
        <w:rPr>
          <w:spacing w:val="-27"/>
        </w:rPr>
        <w:t xml:space="preserve"> </w:t>
      </w:r>
      <w:r w:rsidR="00BC5BF3" w:rsidRPr="00D12B6E">
        <w:t>2/10th</w:t>
      </w:r>
    </w:p>
    <w:p w14:paraId="51EC0D54" w14:textId="77777777" w:rsidR="00691F97" w:rsidRPr="00D12B6E" w:rsidRDefault="007F27EB" w:rsidP="007F27EB">
      <w:pPr>
        <w:pStyle w:val="BodyText"/>
        <w:ind w:left="720" w:hanging="720"/>
      </w:pPr>
      <w:r>
        <w:t>-</w:t>
      </w:r>
      <w:r>
        <w:tab/>
      </w:r>
      <w:r w:rsidR="00BC5BF3" w:rsidRPr="00D12B6E">
        <w:t>– 5/10th above or below official yield grade. A four point deduction for 6/10th – 9/10th above or below official yield grade. Zero points will be awarded for answers 1 yield grade above or below the official yield grade. Official United States Department of Agriculture Yield Grades are 1.0 –</w:t>
      </w:r>
      <w:r w:rsidR="00BC5BF3" w:rsidRPr="00D12B6E">
        <w:rPr>
          <w:spacing w:val="-3"/>
        </w:rPr>
        <w:t xml:space="preserve"> </w:t>
      </w:r>
      <w:r w:rsidR="00BC5BF3" w:rsidRPr="00D12B6E">
        <w:t>5.9.</w:t>
      </w:r>
    </w:p>
    <w:p w14:paraId="67C826F4" w14:textId="77777777" w:rsidR="00691F97" w:rsidRPr="00D12B6E" w:rsidRDefault="00691F97" w:rsidP="00607AF3">
      <w:pPr>
        <w:pStyle w:val="BodyText"/>
        <w:rPr>
          <w:sz w:val="23"/>
        </w:rPr>
      </w:pPr>
    </w:p>
    <w:p w14:paraId="048B5DDF" w14:textId="77777777" w:rsidR="00691F97" w:rsidRPr="00D12B6E" w:rsidRDefault="00BC5BF3" w:rsidP="00607AF3">
      <w:pPr>
        <w:pStyle w:val="BodyText"/>
      </w:pPr>
      <w:r w:rsidRPr="00D12B6E">
        <w:t>Example: Official Yield Grade (FYG Official) = 2.2</w:t>
      </w:r>
    </w:p>
    <w:p w14:paraId="719CF7D2" w14:textId="77777777" w:rsidR="00691F97" w:rsidRPr="00D12B6E" w:rsidRDefault="00BC5BF3" w:rsidP="00607AF3">
      <w:pPr>
        <w:pStyle w:val="BodyText"/>
      </w:pPr>
      <w:r w:rsidRPr="00D12B6E">
        <w:t>FYG 2.1- 2.3 = full points (8)</w:t>
      </w:r>
    </w:p>
    <w:p w14:paraId="2DDC1BE4" w14:textId="77777777" w:rsidR="00691F97" w:rsidRPr="00D12B6E" w:rsidRDefault="00BC5BF3" w:rsidP="00607AF3">
      <w:pPr>
        <w:pStyle w:val="BodyText"/>
      </w:pPr>
      <w:r w:rsidRPr="00D12B6E">
        <w:t>FYG 1.7 – 2.0 or 2.4-2.7 = minus 2 points</w:t>
      </w:r>
    </w:p>
    <w:p w14:paraId="7026C32E" w14:textId="77777777" w:rsidR="00691F97" w:rsidRPr="00D12B6E" w:rsidRDefault="00BC5BF3" w:rsidP="00607AF3">
      <w:pPr>
        <w:pStyle w:val="BodyText"/>
      </w:pPr>
      <w:r w:rsidRPr="00D12B6E">
        <w:t>FYG 1.3 – 1.6 or 2.8 – 3.1 = minus 4 points</w:t>
      </w:r>
    </w:p>
    <w:p w14:paraId="1A1AB53F" w14:textId="77777777" w:rsidR="00691F97" w:rsidRPr="00D12B6E" w:rsidRDefault="00BC5BF3" w:rsidP="00607AF3">
      <w:pPr>
        <w:pStyle w:val="BodyText"/>
      </w:pPr>
      <w:r w:rsidRPr="00D12B6E">
        <w:t>Zero points for any FYG a full yield grade above or below official FYG</w:t>
      </w:r>
    </w:p>
    <w:p w14:paraId="0DA7FD58" w14:textId="77777777" w:rsidR="00691F97" w:rsidRPr="00D12B6E" w:rsidRDefault="00691F97" w:rsidP="00607AF3">
      <w:pPr>
        <w:pStyle w:val="BodyText"/>
        <w:rPr>
          <w:sz w:val="23"/>
        </w:rPr>
      </w:pPr>
    </w:p>
    <w:p w14:paraId="00AEC914" w14:textId="77777777" w:rsidR="00691F97" w:rsidRPr="00D12B6E" w:rsidRDefault="00BC5BF3" w:rsidP="00607AF3">
      <w:pPr>
        <w:pStyle w:val="BodyText"/>
        <w:rPr>
          <w:color w:val="1F4E79"/>
        </w:rPr>
      </w:pPr>
      <w:r w:rsidRPr="00D12B6E">
        <w:rPr>
          <w:color w:val="1F4E79"/>
        </w:rPr>
        <w:t>Placing Classes - 50 points per class</w:t>
      </w:r>
      <w:r w:rsidRPr="00D12B6E">
        <w:rPr>
          <w:color w:val="1F4E79"/>
          <w:spacing w:val="-5"/>
        </w:rPr>
        <w:t xml:space="preserve"> </w:t>
      </w:r>
      <w:r w:rsidRPr="00D12B6E">
        <w:rPr>
          <w:color w:val="1F4E79"/>
        </w:rPr>
        <w:t>used</w:t>
      </w:r>
    </w:p>
    <w:p w14:paraId="4C64A8E8" w14:textId="77777777" w:rsidR="00691F97" w:rsidRPr="00D12B6E" w:rsidRDefault="00BC5BF3" w:rsidP="00607AF3">
      <w:pPr>
        <w:pStyle w:val="BodyText"/>
      </w:pPr>
      <w:r w:rsidRPr="00D12B6E">
        <w:t>Placing of three or more classes which may include classes of four exhibits OR possibly a keep/cull class of more than four exhibits per class. Classes may come from the following list:</w:t>
      </w:r>
    </w:p>
    <w:p w14:paraId="4CB09F4D" w14:textId="77777777" w:rsidR="00691F97" w:rsidRPr="00D12B6E" w:rsidRDefault="00D14001" w:rsidP="00D14001">
      <w:pPr>
        <w:pStyle w:val="BodyText"/>
        <w:ind w:left="720"/>
      </w:pPr>
      <w:r>
        <w:t>A.</w:t>
      </w:r>
      <w:r>
        <w:tab/>
      </w:r>
      <w:r w:rsidR="00BC5BF3" w:rsidRPr="00D12B6E">
        <w:t>Carcasses (beef or</w:t>
      </w:r>
      <w:r w:rsidR="00BC5BF3" w:rsidRPr="00D12B6E">
        <w:rPr>
          <w:spacing w:val="-1"/>
        </w:rPr>
        <w:t xml:space="preserve"> </w:t>
      </w:r>
      <w:r w:rsidR="00BC5BF3" w:rsidRPr="00D12B6E">
        <w:t>pork)</w:t>
      </w:r>
    </w:p>
    <w:p w14:paraId="2EDC3C2B" w14:textId="77777777" w:rsidR="00691F97" w:rsidRPr="00D12B6E" w:rsidRDefault="00D14001" w:rsidP="00D14001">
      <w:pPr>
        <w:pStyle w:val="BodyText"/>
        <w:ind w:firstLine="720"/>
      </w:pPr>
      <w:r>
        <w:t>B.</w:t>
      </w:r>
      <w:r>
        <w:tab/>
      </w:r>
      <w:r w:rsidR="00BC5BF3" w:rsidRPr="00D12B6E">
        <w:t>Value based pricing</w:t>
      </w:r>
      <w:r w:rsidR="00BC5BF3" w:rsidRPr="00D12B6E">
        <w:rPr>
          <w:spacing w:val="-5"/>
        </w:rPr>
        <w:t xml:space="preserve"> </w:t>
      </w:r>
      <w:r w:rsidR="00BC5BF3" w:rsidRPr="00D12B6E">
        <w:t>beef</w:t>
      </w:r>
    </w:p>
    <w:p w14:paraId="51FD0660" w14:textId="77777777" w:rsidR="00691F97" w:rsidRPr="00D12B6E" w:rsidRDefault="00D14001" w:rsidP="00D14001">
      <w:pPr>
        <w:pStyle w:val="BodyText"/>
        <w:ind w:firstLine="720"/>
      </w:pPr>
      <w:r>
        <w:t>C.</w:t>
      </w:r>
      <w:r>
        <w:tab/>
      </w:r>
      <w:r w:rsidR="00BC5BF3" w:rsidRPr="00D12B6E">
        <w:t>Wholesale/sub primal cuts (beef, pork,</w:t>
      </w:r>
      <w:r w:rsidR="00BC5BF3" w:rsidRPr="00D12B6E">
        <w:rPr>
          <w:spacing w:val="-8"/>
        </w:rPr>
        <w:t xml:space="preserve"> </w:t>
      </w:r>
      <w:r w:rsidR="00BC5BF3" w:rsidRPr="00D12B6E">
        <w:t>lamb)</w:t>
      </w:r>
    </w:p>
    <w:p w14:paraId="72EA7906" w14:textId="77777777" w:rsidR="00691F97" w:rsidRPr="00D12B6E" w:rsidRDefault="00D14001" w:rsidP="00D14001">
      <w:pPr>
        <w:pStyle w:val="BodyText"/>
        <w:ind w:firstLine="720"/>
      </w:pPr>
      <w:r>
        <w:t>D.</w:t>
      </w:r>
      <w:r>
        <w:tab/>
      </w:r>
      <w:r w:rsidR="00BC5BF3" w:rsidRPr="00D12B6E">
        <w:t>Retail cuts (beef, pork,</w:t>
      </w:r>
      <w:r w:rsidR="00BC5BF3" w:rsidRPr="00D12B6E">
        <w:rPr>
          <w:spacing w:val="-1"/>
        </w:rPr>
        <w:t xml:space="preserve"> </w:t>
      </w:r>
      <w:r w:rsidR="00BC5BF3" w:rsidRPr="00D12B6E">
        <w:t>lamb)</w:t>
      </w:r>
    </w:p>
    <w:p w14:paraId="2831C774" w14:textId="77777777" w:rsidR="00691F97" w:rsidRPr="00D12B6E" w:rsidRDefault="00D14001" w:rsidP="00D14001">
      <w:pPr>
        <w:pStyle w:val="BodyText"/>
        <w:ind w:left="1440" w:hanging="720"/>
      </w:pPr>
      <w:r>
        <w:t>E.</w:t>
      </w:r>
      <w:r>
        <w:tab/>
      </w:r>
      <w:r w:rsidR="00BC5BF3" w:rsidRPr="00D12B6E">
        <w:t>Processed meats (cured/smoked center ham slices, shank or rump portion of</w:t>
      </w:r>
      <w:r w:rsidR="00BC5BF3" w:rsidRPr="00D12B6E">
        <w:rPr>
          <w:spacing w:val="-9"/>
        </w:rPr>
        <w:t xml:space="preserve"> </w:t>
      </w:r>
      <w:r w:rsidR="00BC5BF3" w:rsidRPr="00D12B6E">
        <w:t>ham)</w:t>
      </w:r>
    </w:p>
    <w:p w14:paraId="18BD72C0" w14:textId="77777777" w:rsidR="00691F97" w:rsidRPr="00D12B6E" w:rsidRDefault="00691F97" w:rsidP="00607AF3">
      <w:pPr>
        <w:pStyle w:val="BodyText"/>
        <w:sectPr w:rsidR="00691F97" w:rsidRPr="00D12B6E" w:rsidSect="00607AF3">
          <w:pgSz w:w="12240" w:h="15840"/>
          <w:pgMar w:top="1440" w:right="1440" w:bottom="1440" w:left="1440" w:header="0" w:footer="987" w:gutter="0"/>
          <w:cols w:space="720"/>
        </w:sectPr>
      </w:pPr>
    </w:p>
    <w:p w14:paraId="36E7FFC6" w14:textId="77777777" w:rsidR="00691F97" w:rsidRPr="00D12B6E" w:rsidRDefault="00BC5BF3" w:rsidP="00607AF3">
      <w:pPr>
        <w:pStyle w:val="BodyText"/>
      </w:pPr>
      <w:r w:rsidRPr="00D12B6E">
        <w:lastRenderedPageBreak/>
        <w:t>Classes may also be ranked using a value based marketing pricing grid provided by event official committee/superintendent of the event.</w:t>
      </w:r>
    </w:p>
    <w:p w14:paraId="7D4C2877" w14:textId="77777777" w:rsidR="00691F97" w:rsidRPr="00D12B6E" w:rsidRDefault="00691F97" w:rsidP="00607AF3">
      <w:pPr>
        <w:pStyle w:val="BodyText"/>
        <w:rPr>
          <w:sz w:val="23"/>
        </w:rPr>
      </w:pPr>
    </w:p>
    <w:p w14:paraId="6DB95FC1" w14:textId="77777777" w:rsidR="00691F97" w:rsidRPr="00D14001" w:rsidRDefault="00BC5BF3" w:rsidP="00607AF3">
      <w:pPr>
        <w:pStyle w:val="BodyText"/>
        <w:rPr>
          <w:b/>
          <w:color w:val="1F497D" w:themeColor="text2"/>
        </w:rPr>
      </w:pPr>
      <w:r w:rsidRPr="00D14001">
        <w:rPr>
          <w:b/>
          <w:color w:val="1F497D" w:themeColor="text2"/>
        </w:rPr>
        <w:t>Keep/Cull Class - 50</w:t>
      </w:r>
      <w:r w:rsidRPr="00D14001">
        <w:rPr>
          <w:b/>
          <w:color w:val="1F497D" w:themeColor="text2"/>
          <w:spacing w:val="-1"/>
        </w:rPr>
        <w:t xml:space="preserve"> </w:t>
      </w:r>
      <w:r w:rsidRPr="00D14001">
        <w:rPr>
          <w:b/>
          <w:color w:val="1F497D" w:themeColor="text2"/>
        </w:rPr>
        <w:t>points</w:t>
      </w:r>
    </w:p>
    <w:p w14:paraId="7B9B5922" w14:textId="77777777" w:rsidR="00691F97" w:rsidRPr="00D12B6E" w:rsidRDefault="00BC5BF3" w:rsidP="00607AF3">
      <w:pPr>
        <w:pStyle w:val="BodyText"/>
      </w:pPr>
      <w:r w:rsidRPr="00D12B6E">
        <w:t>Participants will be provided with a scenario based on an industry standard or situation. Participants will be given time to review the scenario and then time to evaluate the meat product and make a selection based on the provided information.</w:t>
      </w:r>
    </w:p>
    <w:p w14:paraId="11B76E75" w14:textId="77777777" w:rsidR="00691F97" w:rsidRPr="00D12B6E" w:rsidRDefault="00691F97" w:rsidP="00607AF3">
      <w:pPr>
        <w:pStyle w:val="BodyText"/>
        <w:rPr>
          <w:sz w:val="23"/>
        </w:rPr>
      </w:pPr>
    </w:p>
    <w:p w14:paraId="451530C8" w14:textId="77777777" w:rsidR="00691F97" w:rsidRPr="00D12B6E" w:rsidRDefault="00BC5BF3" w:rsidP="00607AF3">
      <w:pPr>
        <w:pStyle w:val="BodyText"/>
      </w:pPr>
      <w:r w:rsidRPr="00D12B6E">
        <w:t>Example: Select the four ribeye steaks to be sold to a high value “white table cloth” restaurant that advertises superior quality.</w:t>
      </w:r>
    </w:p>
    <w:p w14:paraId="58FD3DEC" w14:textId="77777777" w:rsidR="00691F97" w:rsidRPr="00D12B6E" w:rsidRDefault="00691F97" w:rsidP="00607AF3">
      <w:pPr>
        <w:pStyle w:val="BodyText"/>
      </w:pPr>
    </w:p>
    <w:p w14:paraId="063D7BB4" w14:textId="77777777" w:rsidR="00691F97" w:rsidRPr="00D14001" w:rsidRDefault="00BC5BF3" w:rsidP="00607AF3">
      <w:pPr>
        <w:pStyle w:val="BodyText"/>
        <w:rPr>
          <w:b/>
          <w:color w:val="1F497D" w:themeColor="text2"/>
        </w:rPr>
      </w:pPr>
      <w:r w:rsidRPr="00D14001">
        <w:rPr>
          <w:b/>
          <w:color w:val="1F497D" w:themeColor="text2"/>
        </w:rPr>
        <w:t>Value Based Pricing Beef Placing Class – 50</w:t>
      </w:r>
      <w:r w:rsidRPr="00D14001">
        <w:rPr>
          <w:b/>
          <w:color w:val="1F497D" w:themeColor="text2"/>
          <w:spacing w:val="-6"/>
        </w:rPr>
        <w:t xml:space="preserve"> </w:t>
      </w:r>
      <w:r w:rsidRPr="00D14001">
        <w:rPr>
          <w:b/>
          <w:color w:val="1F497D" w:themeColor="text2"/>
        </w:rPr>
        <w:t>points</w:t>
      </w:r>
    </w:p>
    <w:p w14:paraId="7FBF4A41" w14:textId="77777777" w:rsidR="00691F97" w:rsidRPr="00D12B6E" w:rsidRDefault="00BC5BF3" w:rsidP="00607AF3">
      <w:pPr>
        <w:pStyle w:val="BodyText"/>
      </w:pPr>
      <w:r w:rsidRPr="00D12B6E">
        <w:t>Participants will place or keep/cull (scenario will be provided) four exhibits (carcasses or wholesale cuts) based upon value (per hundred weight) derived from the pricing structure provided on the pricing sheet. The prices will reflect current market values. Pricing sheet will be provided to each participant.</w:t>
      </w:r>
    </w:p>
    <w:p w14:paraId="6890A3B6" w14:textId="77777777" w:rsidR="00691F97" w:rsidRPr="00D12B6E" w:rsidRDefault="00BC5BF3" w:rsidP="00607AF3">
      <w:pPr>
        <w:pStyle w:val="BodyText"/>
      </w:pPr>
      <w:r w:rsidRPr="00D12B6E">
        <w:t xml:space="preserve">Carcasses exhibiting dairy type are ineligible for Yield Grade 1 or 2 premiums. Carcasses classified as </w:t>
      </w:r>
      <w:proofErr w:type="spellStart"/>
      <w:r w:rsidRPr="00D12B6E">
        <w:t>Hardbone</w:t>
      </w:r>
      <w:proofErr w:type="spellEnd"/>
      <w:r w:rsidRPr="00D12B6E">
        <w:t xml:space="preserve"> will exhibit C, D or E skeletal maturity and should be yield graded only. Carcasses with blood splash or Dark Cutter are ineligible for quality grading and should be yield graded only. A bruise is classified as an area located on the carcass where excess trimming has been performed and a major portion of the major muscle groups in the chuck, rib, loin or round has been removed.</w:t>
      </w:r>
    </w:p>
    <w:p w14:paraId="0FE55FF3" w14:textId="77777777" w:rsidR="00691F97" w:rsidRPr="00D12B6E" w:rsidRDefault="00691F97" w:rsidP="00607AF3">
      <w:pPr>
        <w:pStyle w:val="BodyText"/>
      </w:pPr>
    </w:p>
    <w:p w14:paraId="6D9EB727" w14:textId="77777777" w:rsidR="00691F97" w:rsidRPr="00D12B6E" w:rsidRDefault="00BC5BF3" w:rsidP="00607AF3">
      <w:pPr>
        <w:pStyle w:val="BodyText"/>
      </w:pPr>
      <w:r w:rsidRPr="00D12B6E">
        <w:t xml:space="preserve">A sample Beef Carcass Pricing Sheet [Training Aid] is available on the National FFA Meat Evaluation and Technology Career Development Event Rules and Policies publication available on the National FFA website, </w:t>
      </w:r>
      <w:hyperlink r:id="rId13">
        <w:r w:rsidRPr="00D12B6E">
          <w:rPr>
            <w:color w:val="0000FF"/>
            <w:u w:val="single" w:color="0000FF"/>
          </w:rPr>
          <w:t>www.ffa.org</w:t>
        </w:r>
      </w:hyperlink>
      <w:r w:rsidRPr="00D12B6E">
        <w:t>.</w:t>
      </w:r>
    </w:p>
    <w:p w14:paraId="7CE5571D" w14:textId="77777777" w:rsidR="00691F97" w:rsidRPr="00D12B6E" w:rsidRDefault="00691F97" w:rsidP="00607AF3">
      <w:pPr>
        <w:pStyle w:val="BodyText"/>
        <w:rPr>
          <w:sz w:val="19"/>
        </w:rPr>
      </w:pPr>
    </w:p>
    <w:p w14:paraId="054BEECC" w14:textId="77777777" w:rsidR="00691F97" w:rsidRPr="007F27EB" w:rsidRDefault="00BC5BF3" w:rsidP="00607AF3">
      <w:pPr>
        <w:pStyle w:val="BodyText"/>
        <w:rPr>
          <w:b/>
          <w:color w:val="1F497D" w:themeColor="text2"/>
        </w:rPr>
      </w:pPr>
      <w:r w:rsidRPr="007F27EB">
        <w:rPr>
          <w:b/>
          <w:color w:val="1F497D" w:themeColor="text2"/>
        </w:rPr>
        <w:t>Question Classes – 50</w:t>
      </w:r>
      <w:r w:rsidRPr="007F27EB">
        <w:rPr>
          <w:b/>
          <w:color w:val="1F497D" w:themeColor="text2"/>
          <w:spacing w:val="-3"/>
        </w:rPr>
        <w:t xml:space="preserve"> </w:t>
      </w:r>
      <w:r w:rsidRPr="007F27EB">
        <w:rPr>
          <w:b/>
          <w:color w:val="1F497D" w:themeColor="text2"/>
        </w:rPr>
        <w:t>points</w:t>
      </w:r>
    </w:p>
    <w:p w14:paraId="4D14B3F1" w14:textId="77777777" w:rsidR="00691F97" w:rsidRPr="00D12B6E" w:rsidRDefault="00BC5BF3" w:rsidP="00607AF3">
      <w:pPr>
        <w:pStyle w:val="BodyText"/>
      </w:pPr>
      <w:r w:rsidRPr="00D12B6E">
        <w:t>Two of the four to six placing classes will be selected as classes for</w:t>
      </w:r>
      <w:r w:rsidRPr="00D12B6E">
        <w:rPr>
          <w:spacing w:val="-12"/>
        </w:rPr>
        <w:t xml:space="preserve"> </w:t>
      </w:r>
      <w:r w:rsidRPr="00D12B6E">
        <w:t>questions.</w:t>
      </w:r>
    </w:p>
    <w:p w14:paraId="2E48085B" w14:textId="77777777" w:rsidR="00691F97" w:rsidRPr="00D12B6E" w:rsidRDefault="00BC5BF3" w:rsidP="00607AF3">
      <w:pPr>
        <w:pStyle w:val="BodyText"/>
      </w:pPr>
      <w:r w:rsidRPr="00D12B6E">
        <w:t>A total of ten questions will be asked covering both classes; typically five questions per class but it could vary if needed to make the best possible</w:t>
      </w:r>
      <w:r w:rsidRPr="00D12B6E">
        <w:rPr>
          <w:spacing w:val="-13"/>
        </w:rPr>
        <w:t xml:space="preserve"> </w:t>
      </w:r>
      <w:r w:rsidRPr="00D12B6E">
        <w:t>questions.</w:t>
      </w:r>
    </w:p>
    <w:p w14:paraId="1C7562CD" w14:textId="77777777" w:rsidR="00691F97" w:rsidRPr="00D12B6E" w:rsidRDefault="00BC5BF3" w:rsidP="00607AF3">
      <w:pPr>
        <w:pStyle w:val="BodyText"/>
      </w:pPr>
      <w:r w:rsidRPr="00D12B6E">
        <w:t>Questions will not be asked on the keep/cull or the value based beef pricing</w:t>
      </w:r>
      <w:r w:rsidRPr="00D12B6E">
        <w:rPr>
          <w:spacing w:val="-15"/>
        </w:rPr>
        <w:t xml:space="preserve"> </w:t>
      </w:r>
      <w:r w:rsidRPr="00D12B6E">
        <w:t>classes.</w:t>
      </w:r>
    </w:p>
    <w:p w14:paraId="5E5C20D9" w14:textId="77777777" w:rsidR="00691F97" w:rsidRPr="00D12B6E" w:rsidRDefault="00BC5BF3" w:rsidP="00607AF3">
      <w:pPr>
        <w:pStyle w:val="BodyText"/>
      </w:pPr>
      <w:r w:rsidRPr="00D12B6E">
        <w:t>Answers will be transferred to the appropriate computerized</w:t>
      </w:r>
      <w:r w:rsidRPr="00D12B6E">
        <w:rPr>
          <w:spacing w:val="-7"/>
        </w:rPr>
        <w:t xml:space="preserve"> </w:t>
      </w:r>
      <w:r w:rsidRPr="00D12B6E">
        <w:t>scorecard.</w:t>
      </w:r>
    </w:p>
    <w:p w14:paraId="0F64FE86" w14:textId="77777777" w:rsidR="00691F97" w:rsidRPr="00D12B6E" w:rsidRDefault="00BC5BF3" w:rsidP="00607AF3">
      <w:pPr>
        <w:pStyle w:val="BodyText"/>
      </w:pPr>
      <w:r w:rsidRPr="00D12B6E">
        <w:t>Notepaper will be provided for note-taking for two identified questions classes. However, participants will not be able to use their notes when answering</w:t>
      </w:r>
      <w:r w:rsidRPr="00D12B6E">
        <w:rPr>
          <w:spacing w:val="-26"/>
        </w:rPr>
        <w:t xml:space="preserve"> </w:t>
      </w:r>
      <w:r w:rsidRPr="00D12B6E">
        <w:t>questions.</w:t>
      </w:r>
    </w:p>
    <w:p w14:paraId="30851E6B" w14:textId="77777777" w:rsidR="00691F97" w:rsidRPr="00D12B6E" w:rsidRDefault="00BC5BF3" w:rsidP="00607AF3">
      <w:pPr>
        <w:pStyle w:val="BodyText"/>
      </w:pPr>
      <w:r w:rsidRPr="00D12B6E">
        <w:t>Participants will be given a short time period to study their notes before answering questions after they have observed and placed the</w:t>
      </w:r>
      <w:r w:rsidRPr="00D12B6E">
        <w:rPr>
          <w:spacing w:val="-6"/>
        </w:rPr>
        <w:t xml:space="preserve"> </w:t>
      </w:r>
      <w:r w:rsidRPr="00D12B6E">
        <w:t>classes.</w:t>
      </w:r>
    </w:p>
    <w:p w14:paraId="7DECAA23" w14:textId="77777777" w:rsidR="00691F97" w:rsidRPr="00D12B6E" w:rsidRDefault="00BC5BF3" w:rsidP="00607AF3">
      <w:pPr>
        <w:pStyle w:val="BodyText"/>
      </w:pPr>
      <w:r w:rsidRPr="00D12B6E">
        <w:t>Questions will be worth five points</w:t>
      </w:r>
      <w:r w:rsidRPr="00D12B6E">
        <w:rPr>
          <w:spacing w:val="-1"/>
        </w:rPr>
        <w:t xml:space="preserve"> </w:t>
      </w:r>
      <w:r w:rsidRPr="00D12B6E">
        <w:t>each.</w:t>
      </w:r>
    </w:p>
    <w:p w14:paraId="7B47F48D" w14:textId="77777777" w:rsidR="00691F97" w:rsidRPr="00D12B6E" w:rsidRDefault="00691F97" w:rsidP="00607AF3">
      <w:pPr>
        <w:pStyle w:val="BodyText"/>
        <w:rPr>
          <w:sz w:val="23"/>
        </w:rPr>
      </w:pPr>
    </w:p>
    <w:p w14:paraId="127DBE89" w14:textId="77777777" w:rsidR="00691F97" w:rsidRPr="00D14001" w:rsidRDefault="00BC5BF3" w:rsidP="00607AF3">
      <w:pPr>
        <w:pStyle w:val="BodyText"/>
        <w:rPr>
          <w:b/>
        </w:rPr>
      </w:pPr>
      <w:r w:rsidRPr="00D14001">
        <w:rPr>
          <w:b/>
        </w:rPr>
        <w:t>Guidelines for Questions:</w:t>
      </w:r>
    </w:p>
    <w:p w14:paraId="7D03443D" w14:textId="77777777" w:rsidR="00691F97" w:rsidRPr="00D12B6E" w:rsidRDefault="00691F97" w:rsidP="00607AF3">
      <w:pPr>
        <w:pStyle w:val="BodyText"/>
        <w:rPr>
          <w:b/>
        </w:rPr>
      </w:pPr>
    </w:p>
    <w:p w14:paraId="015DDA64" w14:textId="77777777" w:rsidR="00691F97" w:rsidRPr="00D12B6E" w:rsidRDefault="00BC5BF3" w:rsidP="00607AF3">
      <w:pPr>
        <w:pStyle w:val="BodyText"/>
      </w:pPr>
      <w:r w:rsidRPr="00D12B6E">
        <w:t>All questions must be written in a manner that they can be answered by only one of the following responses: 1, 2, 3,</w:t>
      </w:r>
      <w:r w:rsidRPr="00D12B6E">
        <w:rPr>
          <w:spacing w:val="-11"/>
        </w:rPr>
        <w:t xml:space="preserve"> </w:t>
      </w:r>
      <w:r w:rsidRPr="00D12B6E">
        <w:t>4.</w:t>
      </w:r>
    </w:p>
    <w:p w14:paraId="088FD61E" w14:textId="77777777" w:rsidR="00691F97" w:rsidRPr="00D12B6E" w:rsidRDefault="00691F97" w:rsidP="00607AF3">
      <w:pPr>
        <w:pStyle w:val="BodyText"/>
        <w:sectPr w:rsidR="00691F97" w:rsidRPr="00D12B6E" w:rsidSect="00607AF3">
          <w:pgSz w:w="12240" w:h="15840"/>
          <w:pgMar w:top="1440" w:right="1440" w:bottom="1440" w:left="1440" w:header="0" w:footer="987" w:gutter="0"/>
          <w:cols w:space="720"/>
        </w:sectPr>
      </w:pPr>
    </w:p>
    <w:p w14:paraId="111601B0" w14:textId="77777777" w:rsidR="00691F97" w:rsidRPr="00D12B6E" w:rsidRDefault="00BC5BF3" w:rsidP="00607AF3">
      <w:pPr>
        <w:pStyle w:val="BodyText"/>
      </w:pPr>
      <w:r w:rsidRPr="00D12B6E">
        <w:lastRenderedPageBreak/>
        <w:t>Questions should pertain to the criteria and differences used in placing the class (Trimness, Muscling, Quality and/or Sex). Questions that do not relate to the placing of the class or are not significant to the overall evaluation are not desirable questions and should not be used if</w:t>
      </w:r>
      <w:r w:rsidRPr="00D12B6E">
        <w:rPr>
          <w:spacing w:val="-5"/>
        </w:rPr>
        <w:t xml:space="preserve"> </w:t>
      </w:r>
      <w:r w:rsidRPr="00D12B6E">
        <w:t>possible.</w:t>
      </w:r>
    </w:p>
    <w:p w14:paraId="144B722D" w14:textId="77777777" w:rsidR="00691F97" w:rsidRPr="00D12B6E" w:rsidRDefault="00691F97" w:rsidP="00607AF3">
      <w:pPr>
        <w:pStyle w:val="BodyText"/>
        <w:rPr>
          <w:sz w:val="23"/>
        </w:rPr>
      </w:pPr>
    </w:p>
    <w:p w14:paraId="2D67F124" w14:textId="77777777" w:rsidR="00691F97" w:rsidRPr="00D12B6E" w:rsidRDefault="00BC5BF3" w:rsidP="00D14001">
      <w:pPr>
        <w:pStyle w:val="BodyText"/>
      </w:pPr>
      <w:r w:rsidRPr="00D12B6E">
        <w:t>When asking questions about the differences within a class, the</w:t>
      </w:r>
      <w:r w:rsidRPr="00D12B6E">
        <w:rPr>
          <w:spacing w:val="-28"/>
        </w:rPr>
        <w:t xml:space="preserve"> </w:t>
      </w:r>
      <w:r w:rsidRPr="00D12B6E">
        <w:t>differences must be visually</w:t>
      </w:r>
      <w:r w:rsidRPr="00D12B6E">
        <w:rPr>
          <w:spacing w:val="-1"/>
        </w:rPr>
        <w:t xml:space="preserve"> </w:t>
      </w:r>
      <w:r w:rsidRPr="00D12B6E">
        <w:t>distinguishable.</w:t>
      </w:r>
    </w:p>
    <w:p w14:paraId="079ACA89" w14:textId="77777777" w:rsidR="00691F97" w:rsidRPr="00D12B6E" w:rsidRDefault="00691F97" w:rsidP="00D14001">
      <w:pPr>
        <w:pStyle w:val="BodyText"/>
      </w:pPr>
    </w:p>
    <w:p w14:paraId="58589A6F" w14:textId="77777777" w:rsidR="00691F97" w:rsidRPr="00D12B6E" w:rsidRDefault="00BC5BF3" w:rsidP="00D14001">
      <w:pPr>
        <w:pStyle w:val="BodyText"/>
      </w:pPr>
      <w:r w:rsidRPr="00D12B6E">
        <w:t>Sample Acceptable</w:t>
      </w:r>
      <w:r w:rsidRPr="00D12B6E">
        <w:rPr>
          <w:spacing w:val="-2"/>
        </w:rPr>
        <w:t xml:space="preserve"> </w:t>
      </w:r>
      <w:r w:rsidRPr="00D12B6E">
        <w:t>Questions:</w:t>
      </w:r>
    </w:p>
    <w:p w14:paraId="5A298068" w14:textId="77777777" w:rsidR="00691F97" w:rsidRPr="00D12B6E" w:rsidRDefault="00BC5BF3" w:rsidP="00D14001">
      <w:pPr>
        <w:pStyle w:val="BodyText"/>
      </w:pPr>
      <w:r w:rsidRPr="00D12B6E">
        <w:t>Which beef carcass had the largest</w:t>
      </w:r>
      <w:r w:rsidRPr="00D12B6E">
        <w:rPr>
          <w:spacing w:val="1"/>
        </w:rPr>
        <w:t xml:space="preserve"> </w:t>
      </w:r>
      <w:r w:rsidRPr="00D12B6E">
        <w:t>ribeye?</w:t>
      </w:r>
    </w:p>
    <w:p w14:paraId="0530037B" w14:textId="77777777" w:rsidR="00691F97" w:rsidRPr="00D12B6E" w:rsidRDefault="00BC5BF3" w:rsidP="00D14001">
      <w:pPr>
        <w:pStyle w:val="BodyText"/>
      </w:pPr>
      <w:r w:rsidRPr="00D12B6E">
        <w:t>Which pork carcass had the least backfat opposite the last</w:t>
      </w:r>
      <w:r w:rsidRPr="00D12B6E">
        <w:rPr>
          <w:spacing w:val="-6"/>
        </w:rPr>
        <w:t xml:space="preserve"> </w:t>
      </w:r>
      <w:r w:rsidRPr="00D12B6E">
        <w:t>rib?</w:t>
      </w:r>
    </w:p>
    <w:p w14:paraId="1E02362A" w14:textId="77777777" w:rsidR="00691F97" w:rsidRPr="00D12B6E" w:rsidRDefault="00BC5BF3" w:rsidP="00D14001">
      <w:pPr>
        <w:pStyle w:val="BodyText"/>
      </w:pPr>
      <w:r w:rsidRPr="00D12B6E">
        <w:t>Which ribeye steak exhibited the brightest colored</w:t>
      </w:r>
      <w:r w:rsidRPr="00D12B6E">
        <w:rPr>
          <w:spacing w:val="-4"/>
        </w:rPr>
        <w:t xml:space="preserve"> </w:t>
      </w:r>
      <w:r w:rsidRPr="00D12B6E">
        <w:t>lean?</w:t>
      </w:r>
    </w:p>
    <w:p w14:paraId="55E4B0BD" w14:textId="77777777" w:rsidR="00691F97" w:rsidRPr="00D12B6E" w:rsidRDefault="00BC5BF3" w:rsidP="00D14001">
      <w:pPr>
        <w:pStyle w:val="BodyText"/>
      </w:pPr>
      <w:r w:rsidRPr="00D12B6E">
        <w:t>Which ham was trimmest beneath the butt</w:t>
      </w:r>
      <w:r w:rsidRPr="00D12B6E">
        <w:rPr>
          <w:spacing w:val="-5"/>
        </w:rPr>
        <w:t xml:space="preserve"> </w:t>
      </w:r>
      <w:r w:rsidRPr="00D12B6E">
        <w:t>face?</w:t>
      </w:r>
    </w:p>
    <w:p w14:paraId="415D2770" w14:textId="77777777" w:rsidR="00691F97" w:rsidRPr="00D12B6E" w:rsidRDefault="00BC5BF3" w:rsidP="00D14001">
      <w:pPr>
        <w:pStyle w:val="BodyText"/>
      </w:pPr>
      <w:r w:rsidRPr="00D12B6E">
        <w:t>Which beef rib exhibited the most marbling in the blade</w:t>
      </w:r>
      <w:r w:rsidRPr="00D12B6E">
        <w:rPr>
          <w:spacing w:val="-7"/>
        </w:rPr>
        <w:t xml:space="preserve"> </w:t>
      </w:r>
      <w:r w:rsidRPr="00D12B6E">
        <w:t>face?</w:t>
      </w:r>
    </w:p>
    <w:p w14:paraId="2DBED94B" w14:textId="77777777" w:rsidR="00691F97" w:rsidRPr="00D12B6E" w:rsidRDefault="00691F97" w:rsidP="00D14001">
      <w:pPr>
        <w:pStyle w:val="BodyText"/>
        <w:rPr>
          <w:sz w:val="23"/>
        </w:rPr>
      </w:pPr>
    </w:p>
    <w:p w14:paraId="0DA2D16A" w14:textId="77777777" w:rsidR="00691F97" w:rsidRPr="00D12B6E" w:rsidRDefault="00BC5BF3" w:rsidP="00D14001">
      <w:pPr>
        <w:pStyle w:val="BodyText"/>
      </w:pPr>
      <w:r w:rsidRPr="00D12B6E">
        <w:t>Sample Unacceptable</w:t>
      </w:r>
      <w:r w:rsidRPr="00D12B6E">
        <w:rPr>
          <w:spacing w:val="-2"/>
        </w:rPr>
        <w:t xml:space="preserve"> </w:t>
      </w:r>
      <w:r w:rsidRPr="00D12B6E">
        <w:t>Questions:</w:t>
      </w:r>
    </w:p>
    <w:p w14:paraId="3A4887B4" w14:textId="77777777" w:rsidR="00691F97" w:rsidRPr="00D12B6E" w:rsidRDefault="00BC5BF3" w:rsidP="00D14001">
      <w:pPr>
        <w:pStyle w:val="BodyText"/>
      </w:pPr>
      <w:r w:rsidRPr="00D12B6E">
        <w:t>Which pork carcass had a missing</w:t>
      </w:r>
      <w:r w:rsidRPr="00D12B6E">
        <w:rPr>
          <w:spacing w:val="-5"/>
        </w:rPr>
        <w:t xml:space="preserve"> </w:t>
      </w:r>
      <w:r w:rsidRPr="00D12B6E">
        <w:t>foot?</w:t>
      </w:r>
    </w:p>
    <w:p w14:paraId="0B8AE713" w14:textId="77777777" w:rsidR="00691F97" w:rsidRPr="00D12B6E" w:rsidRDefault="00BC5BF3" w:rsidP="00D14001">
      <w:pPr>
        <w:pStyle w:val="BodyText"/>
      </w:pPr>
      <w:r w:rsidRPr="00D12B6E">
        <w:t>Which beef carcass displayed indications of a</w:t>
      </w:r>
      <w:r w:rsidRPr="00D12B6E">
        <w:rPr>
          <w:spacing w:val="-2"/>
        </w:rPr>
        <w:t xml:space="preserve"> </w:t>
      </w:r>
      <w:r w:rsidRPr="00D12B6E">
        <w:t>bruise?</w:t>
      </w:r>
    </w:p>
    <w:p w14:paraId="6ACF7FD8" w14:textId="77777777" w:rsidR="00691F97" w:rsidRPr="00D14001" w:rsidRDefault="00BC5BF3" w:rsidP="00D14001">
      <w:pPr>
        <w:pStyle w:val="BodyText"/>
        <w:spacing w:line="360" w:lineRule="auto"/>
      </w:pPr>
      <w:r w:rsidRPr="00D12B6E">
        <w:t>Which ribeye steak was</w:t>
      </w:r>
      <w:r w:rsidRPr="00D12B6E">
        <w:rPr>
          <w:spacing w:val="-1"/>
        </w:rPr>
        <w:t xml:space="preserve"> </w:t>
      </w:r>
      <w:r w:rsidRPr="00D12B6E">
        <w:t>bigger?</w:t>
      </w:r>
    </w:p>
    <w:p w14:paraId="3568674C" w14:textId="77777777" w:rsidR="00691F97" w:rsidRPr="00D12B6E" w:rsidRDefault="00D14001" w:rsidP="00D14001">
      <w:pPr>
        <w:pStyle w:val="BodyText"/>
        <w:spacing w:line="360" w:lineRule="auto"/>
        <w:ind w:firstLine="720"/>
      </w:pPr>
      <w:r>
        <w:t>-</w:t>
      </w:r>
      <w:r>
        <w:tab/>
      </w:r>
      <w:r w:rsidR="00BC5BF3" w:rsidRPr="00D12B6E">
        <w:t>A separate scan form will be used for questions during the event.</w:t>
      </w:r>
    </w:p>
    <w:p w14:paraId="014FA2C2" w14:textId="77777777" w:rsidR="00691F97" w:rsidRPr="00D14001" w:rsidRDefault="00D14001" w:rsidP="00D14001">
      <w:pPr>
        <w:pStyle w:val="BodyText"/>
        <w:tabs>
          <w:tab w:val="left" w:pos="5325"/>
        </w:tabs>
        <w:rPr>
          <w:b/>
        </w:rPr>
      </w:pPr>
      <w:r>
        <w:rPr>
          <w:b/>
        </w:rPr>
        <w:tab/>
      </w:r>
    </w:p>
    <w:p w14:paraId="67239F47" w14:textId="68ADF66C" w:rsidR="00691F97" w:rsidRPr="00D14001" w:rsidRDefault="00BC5BF3" w:rsidP="00607AF3">
      <w:pPr>
        <w:pStyle w:val="BodyText"/>
        <w:rPr>
          <w:b/>
          <w:color w:val="1F4E79"/>
        </w:rPr>
      </w:pPr>
      <w:r w:rsidRPr="00D14001">
        <w:rPr>
          <w:b/>
          <w:color w:val="1F4E79"/>
        </w:rPr>
        <w:t xml:space="preserve">Retail Meat Cuts Identification - </w:t>
      </w:r>
      <w:r w:rsidR="00AE6609" w:rsidRPr="005D2C96">
        <w:rPr>
          <w:b/>
          <w:color w:val="1F4E79"/>
        </w:rPr>
        <w:t>210</w:t>
      </w:r>
      <w:r w:rsidRPr="005D2C96">
        <w:rPr>
          <w:b/>
          <w:color w:val="1F4E79"/>
          <w:spacing w:val="-1"/>
        </w:rPr>
        <w:t xml:space="preserve"> </w:t>
      </w:r>
      <w:r w:rsidRPr="005D2C96">
        <w:rPr>
          <w:b/>
          <w:color w:val="1F4E79"/>
        </w:rPr>
        <w:t>points</w:t>
      </w:r>
      <w:r w:rsidR="002E6086" w:rsidRPr="005D2C96">
        <w:rPr>
          <w:b/>
          <w:color w:val="1F4E79"/>
        </w:rPr>
        <w:t xml:space="preserve"> </w:t>
      </w:r>
    </w:p>
    <w:p w14:paraId="5CA2467A" w14:textId="77777777" w:rsidR="00691F97" w:rsidRPr="00D12B6E" w:rsidRDefault="00691F97" w:rsidP="00607AF3">
      <w:pPr>
        <w:pStyle w:val="BodyText"/>
        <w:rPr>
          <w:b/>
          <w:i/>
          <w:sz w:val="23"/>
        </w:rPr>
      </w:pPr>
    </w:p>
    <w:p w14:paraId="587699E6" w14:textId="77777777" w:rsidR="00691F97" w:rsidRPr="00D12B6E" w:rsidRDefault="00D14001" w:rsidP="00D14001">
      <w:pPr>
        <w:pStyle w:val="BodyText"/>
        <w:ind w:left="720" w:hanging="720"/>
      </w:pPr>
      <w:r>
        <w:t>1.</w:t>
      </w:r>
      <w:r>
        <w:tab/>
      </w:r>
      <w:r w:rsidR="00BC5BF3" w:rsidRPr="00D12B6E">
        <w:t xml:space="preserve">Participants will identify 30 retail meats cuts found on the “Meats Identification Card.” The official key (Retail Cuts Coding) is located at the National FFA Meat Evaluation and Technology Career Development Event Rules and Policies publication available on the National FFA website </w:t>
      </w:r>
      <w:hyperlink r:id="rId14">
        <w:r w:rsidR="00BC5BF3" w:rsidRPr="00D12B6E">
          <w:rPr>
            <w:color w:val="0000FF"/>
            <w:u w:val="single" w:color="0000FF"/>
          </w:rPr>
          <w:t>www.ffa.org</w:t>
        </w:r>
        <w:r w:rsidR="00BC5BF3" w:rsidRPr="00D12B6E">
          <w:t>.</w:t>
        </w:r>
      </w:hyperlink>
    </w:p>
    <w:p w14:paraId="58FAF5C1" w14:textId="77777777" w:rsidR="00691F97" w:rsidRPr="00D12B6E" w:rsidRDefault="00691F97" w:rsidP="00607AF3">
      <w:pPr>
        <w:pStyle w:val="BodyText"/>
        <w:rPr>
          <w:sz w:val="19"/>
        </w:rPr>
      </w:pPr>
    </w:p>
    <w:p w14:paraId="2EB2C7DA" w14:textId="77777777" w:rsidR="00691F97" w:rsidRPr="00D12B6E" w:rsidRDefault="00D14001" w:rsidP="00607AF3">
      <w:pPr>
        <w:pStyle w:val="BodyText"/>
      </w:pPr>
      <w:r>
        <w:t>2.</w:t>
      </w:r>
      <w:r>
        <w:tab/>
      </w:r>
      <w:r w:rsidR="00BC5BF3" w:rsidRPr="00D12B6E">
        <w:t>Only the cuts listed are eligible to be used in this</w:t>
      </w:r>
      <w:r w:rsidR="00BC5BF3" w:rsidRPr="00D12B6E">
        <w:rPr>
          <w:spacing w:val="-10"/>
        </w:rPr>
        <w:t xml:space="preserve"> </w:t>
      </w:r>
      <w:r w:rsidR="00BC5BF3" w:rsidRPr="00D12B6E">
        <w:t>event.</w:t>
      </w:r>
    </w:p>
    <w:p w14:paraId="1BA9CEC3" w14:textId="77777777" w:rsidR="00691F97" w:rsidRPr="00D12B6E" w:rsidRDefault="00691F97" w:rsidP="00607AF3">
      <w:pPr>
        <w:pStyle w:val="BodyText"/>
        <w:rPr>
          <w:sz w:val="23"/>
        </w:rPr>
      </w:pPr>
    </w:p>
    <w:p w14:paraId="5C6DDD23" w14:textId="17ACFD47" w:rsidR="00691F97" w:rsidRPr="00D12B6E" w:rsidRDefault="00D14001" w:rsidP="00D14001">
      <w:pPr>
        <w:pStyle w:val="BodyText"/>
        <w:ind w:left="720" w:hanging="720"/>
        <w:rPr>
          <w:i/>
        </w:rPr>
      </w:pPr>
      <w:r>
        <w:t>3.</w:t>
      </w:r>
      <w:r>
        <w:tab/>
      </w:r>
      <w:r w:rsidR="00BC5BF3" w:rsidRPr="00D12B6E">
        <w:t xml:space="preserve">The scorecard and retail cuts list to be utilized shall be from the current National FFA CDE. </w:t>
      </w:r>
    </w:p>
    <w:p w14:paraId="7DC980CC" w14:textId="77777777" w:rsidR="00691F97" w:rsidRPr="00D12B6E" w:rsidRDefault="00691F97" w:rsidP="00607AF3">
      <w:pPr>
        <w:pStyle w:val="BodyText"/>
        <w:rPr>
          <w:i/>
          <w:sz w:val="23"/>
        </w:rPr>
      </w:pPr>
    </w:p>
    <w:p w14:paraId="365F0054" w14:textId="53E2182D" w:rsidR="00691F97" w:rsidRPr="00D12B6E" w:rsidRDefault="00D14001" w:rsidP="00D14001">
      <w:pPr>
        <w:pStyle w:val="BodyText"/>
        <w:ind w:left="720" w:hanging="720"/>
      </w:pPr>
      <w:r>
        <w:t>4.</w:t>
      </w:r>
      <w:r>
        <w:tab/>
      </w:r>
      <w:r w:rsidR="00BC5BF3" w:rsidRPr="00D12B6E">
        <w:t xml:space="preserve">Participants will be given one point for correct species identification, </w:t>
      </w:r>
      <w:r w:rsidR="003C1E31">
        <w:t>two</w:t>
      </w:r>
      <w:r w:rsidR="00BC5BF3" w:rsidRPr="00D12B6E">
        <w:t xml:space="preserve"> point</w:t>
      </w:r>
      <w:r w:rsidR="003C1E31">
        <w:t>s</w:t>
      </w:r>
      <w:r w:rsidR="00BC5BF3" w:rsidRPr="00D12B6E">
        <w:t xml:space="preserve"> for correct primal cut identification, one point for correct cookery and three points for correct retail trade</w:t>
      </w:r>
      <w:r w:rsidR="00BC5BF3" w:rsidRPr="00D12B6E">
        <w:rPr>
          <w:spacing w:val="-1"/>
        </w:rPr>
        <w:t xml:space="preserve"> </w:t>
      </w:r>
      <w:r w:rsidR="00BC5BF3" w:rsidRPr="00D12B6E">
        <w:t>name.</w:t>
      </w:r>
    </w:p>
    <w:p w14:paraId="759C77D8" w14:textId="77777777" w:rsidR="00691F97" w:rsidRPr="00D12B6E" w:rsidRDefault="00691F97" w:rsidP="00607AF3">
      <w:pPr>
        <w:pStyle w:val="BodyText"/>
        <w:rPr>
          <w:sz w:val="20"/>
        </w:rPr>
      </w:pPr>
    </w:p>
    <w:p w14:paraId="0EAE97CD" w14:textId="5C137082" w:rsidR="00691F97" w:rsidRPr="00D12B6E" w:rsidRDefault="00D14001" w:rsidP="00607AF3">
      <w:pPr>
        <w:pStyle w:val="BodyText"/>
      </w:pPr>
      <w:r>
        <w:t>5.</w:t>
      </w:r>
      <w:r>
        <w:tab/>
      </w:r>
      <w:r w:rsidR="00BC5BF3" w:rsidRPr="00D12B6E">
        <w:t xml:space="preserve">The perfect score for the identification class will be </w:t>
      </w:r>
      <w:r w:rsidR="003C1E31">
        <w:t>210</w:t>
      </w:r>
      <w:r w:rsidR="00BC5BF3" w:rsidRPr="00D12B6E">
        <w:rPr>
          <w:spacing w:val="-7"/>
        </w:rPr>
        <w:t xml:space="preserve"> </w:t>
      </w:r>
      <w:r w:rsidR="00BC5BF3" w:rsidRPr="00D12B6E">
        <w:t>points.</w:t>
      </w:r>
    </w:p>
    <w:p w14:paraId="5B02508A" w14:textId="77777777" w:rsidR="00691F97" w:rsidRPr="00D12B6E" w:rsidRDefault="00691F97" w:rsidP="00607AF3">
      <w:pPr>
        <w:pStyle w:val="BodyText"/>
      </w:pPr>
    </w:p>
    <w:p w14:paraId="02D89966" w14:textId="77777777" w:rsidR="00691F97" w:rsidRPr="00D12B6E" w:rsidRDefault="00BC5BF3" w:rsidP="00607AF3">
      <w:pPr>
        <w:pStyle w:val="BodyText"/>
        <w:rPr>
          <w:b/>
        </w:rPr>
      </w:pPr>
      <w:r w:rsidRPr="00D14001">
        <w:rPr>
          <w:b/>
        </w:rPr>
        <w:t>CLARIFICATION OF TERMS FOR RETAIL ID</w:t>
      </w:r>
    </w:p>
    <w:p w14:paraId="4A819AAC" w14:textId="77777777" w:rsidR="00691F97" w:rsidRPr="00D12B6E" w:rsidRDefault="00BC5BF3" w:rsidP="00607AF3">
      <w:pPr>
        <w:pStyle w:val="BodyText"/>
      </w:pPr>
      <w:r w:rsidRPr="00D12B6E">
        <w:t>CHOP—Smaller, flat cuts of meat, usually from the pork, veal or lamb rib, loin or shoulder, generally ranging from ½” to 1½” in thickness. A chop usually is of a size to be a single meal</w:t>
      </w:r>
      <w:r w:rsidRPr="00D12B6E">
        <w:rPr>
          <w:spacing w:val="-2"/>
        </w:rPr>
        <w:t xml:space="preserve"> </w:t>
      </w:r>
      <w:r w:rsidRPr="00D12B6E">
        <w:t>portion.</w:t>
      </w:r>
    </w:p>
    <w:p w14:paraId="6917904D" w14:textId="77777777" w:rsidR="00691F97" w:rsidRPr="00D12B6E" w:rsidRDefault="00691F97" w:rsidP="00607AF3">
      <w:pPr>
        <w:pStyle w:val="BodyText"/>
        <w:sectPr w:rsidR="00691F97" w:rsidRPr="00D12B6E" w:rsidSect="00607AF3">
          <w:pgSz w:w="12240" w:h="15840"/>
          <w:pgMar w:top="1440" w:right="1440" w:bottom="1440" w:left="1440" w:header="0" w:footer="987" w:gutter="0"/>
          <w:cols w:space="720"/>
        </w:sectPr>
      </w:pPr>
    </w:p>
    <w:p w14:paraId="4807C652" w14:textId="77777777" w:rsidR="00691F97" w:rsidRPr="00D12B6E" w:rsidRDefault="00BC5BF3" w:rsidP="00607AF3">
      <w:pPr>
        <w:pStyle w:val="BodyText"/>
      </w:pPr>
      <w:r w:rsidRPr="00D12B6E">
        <w:lastRenderedPageBreak/>
        <w:t>SLICE—A section of meat, usually less than one inch thick, taken from the center or either side of center of the leg of pork, lamb or</w:t>
      </w:r>
      <w:r w:rsidRPr="00D12B6E">
        <w:rPr>
          <w:spacing w:val="-14"/>
        </w:rPr>
        <w:t xml:space="preserve"> </w:t>
      </w:r>
      <w:r w:rsidRPr="00D12B6E">
        <w:t>veal.</w:t>
      </w:r>
    </w:p>
    <w:p w14:paraId="6D50044A" w14:textId="77777777" w:rsidR="00691F97" w:rsidRPr="00D12B6E" w:rsidRDefault="00691F97" w:rsidP="00607AF3">
      <w:pPr>
        <w:pStyle w:val="BodyText"/>
        <w:rPr>
          <w:sz w:val="23"/>
        </w:rPr>
      </w:pPr>
    </w:p>
    <w:p w14:paraId="31C1762E" w14:textId="77777777" w:rsidR="00691F97" w:rsidRPr="00D12B6E" w:rsidRDefault="00BC5BF3" w:rsidP="00607AF3">
      <w:pPr>
        <w:pStyle w:val="BodyText"/>
      </w:pPr>
      <w:r w:rsidRPr="00D12B6E">
        <w:t>STEAK— A flat cut of meat, larger than a chop, ranging from ¾” to 1½” of thickness cut from various parts of a beef carcass, or the shoulder of pork and veal. The size of a steak often is sufficient to provide more than one</w:t>
      </w:r>
      <w:r w:rsidRPr="00D12B6E">
        <w:rPr>
          <w:spacing w:val="-20"/>
        </w:rPr>
        <w:t xml:space="preserve"> </w:t>
      </w:r>
      <w:r w:rsidRPr="00D12B6E">
        <w:t>portion.</w:t>
      </w:r>
    </w:p>
    <w:p w14:paraId="65DFA0BE" w14:textId="77777777" w:rsidR="00691F97" w:rsidRPr="00D12B6E" w:rsidRDefault="00691F97" w:rsidP="00607AF3">
      <w:pPr>
        <w:pStyle w:val="BodyText"/>
      </w:pPr>
    </w:p>
    <w:p w14:paraId="4F2697A7" w14:textId="77777777" w:rsidR="00691F97" w:rsidRPr="00D12B6E" w:rsidRDefault="00BC5BF3" w:rsidP="00607AF3">
      <w:pPr>
        <w:pStyle w:val="BodyText"/>
      </w:pPr>
      <w:r w:rsidRPr="00D12B6E">
        <w:t>ROAST (Meat Cut)—Cuts of meat larger than steaks, chops or slices (usually two or more inches thick). This cut is intended to serve more than two people.</w:t>
      </w:r>
    </w:p>
    <w:p w14:paraId="1694BA76" w14:textId="77777777" w:rsidR="00691F97" w:rsidRPr="00D12B6E" w:rsidRDefault="00691F97" w:rsidP="00607AF3">
      <w:pPr>
        <w:pStyle w:val="BodyText"/>
        <w:rPr>
          <w:sz w:val="23"/>
        </w:rPr>
      </w:pPr>
    </w:p>
    <w:p w14:paraId="62C1FDB5" w14:textId="77777777" w:rsidR="00691F97" w:rsidRPr="00D14001" w:rsidRDefault="00BC5BF3" w:rsidP="00607AF3">
      <w:pPr>
        <w:pStyle w:val="BodyText"/>
        <w:rPr>
          <w:b/>
          <w:color w:val="1F4E79"/>
        </w:rPr>
      </w:pPr>
      <w:r w:rsidRPr="00D14001">
        <w:rPr>
          <w:b/>
          <w:color w:val="1F4E79"/>
        </w:rPr>
        <w:t>Meat Formulation Problem Solving - 50</w:t>
      </w:r>
      <w:r w:rsidRPr="00D14001">
        <w:rPr>
          <w:b/>
          <w:color w:val="1F4E79"/>
          <w:spacing w:val="-2"/>
        </w:rPr>
        <w:t xml:space="preserve"> </w:t>
      </w:r>
      <w:r w:rsidRPr="00D14001">
        <w:rPr>
          <w:b/>
          <w:color w:val="1F4E79"/>
        </w:rPr>
        <w:t>points</w:t>
      </w:r>
    </w:p>
    <w:p w14:paraId="472EF57A" w14:textId="77777777" w:rsidR="00691F97" w:rsidRPr="00D12B6E" w:rsidRDefault="00691F97" w:rsidP="00607AF3">
      <w:pPr>
        <w:pStyle w:val="BodyText"/>
        <w:rPr>
          <w:b/>
          <w:i/>
        </w:rPr>
      </w:pPr>
    </w:p>
    <w:p w14:paraId="6F8C124C" w14:textId="77777777" w:rsidR="00691F97" w:rsidRPr="00D12B6E" w:rsidRDefault="00BC5BF3" w:rsidP="00607AF3">
      <w:pPr>
        <w:pStyle w:val="BodyText"/>
      </w:pPr>
      <w:r w:rsidRPr="00D12B6E">
        <w:t>Participants will complete a meat formulation problem solving exercise.</w:t>
      </w:r>
    </w:p>
    <w:p w14:paraId="6BA6EAAA" w14:textId="77777777" w:rsidR="00691F97" w:rsidRPr="00D12B6E" w:rsidRDefault="00BC5BF3" w:rsidP="00607AF3">
      <w:pPr>
        <w:pStyle w:val="BodyText"/>
      </w:pPr>
      <w:r w:rsidRPr="00D12B6E">
        <w:t>Eight questions are to be</w:t>
      </w:r>
      <w:r w:rsidRPr="00D12B6E">
        <w:rPr>
          <w:spacing w:val="-4"/>
        </w:rPr>
        <w:t xml:space="preserve"> </w:t>
      </w:r>
      <w:r w:rsidRPr="00D12B6E">
        <w:t>answered.</w:t>
      </w:r>
    </w:p>
    <w:p w14:paraId="7D855BBD" w14:textId="77777777" w:rsidR="00691F97" w:rsidRPr="00D12B6E" w:rsidRDefault="00BC5BF3" w:rsidP="00607AF3">
      <w:pPr>
        <w:pStyle w:val="BodyText"/>
      </w:pPr>
      <w:r w:rsidRPr="00D12B6E">
        <w:t>The one solution to the meat formulation problem will be worth 15</w:t>
      </w:r>
      <w:r w:rsidRPr="00D12B6E">
        <w:rPr>
          <w:spacing w:val="-13"/>
        </w:rPr>
        <w:t xml:space="preserve"> </w:t>
      </w:r>
      <w:r w:rsidRPr="00D12B6E">
        <w:t>points.</w:t>
      </w:r>
    </w:p>
    <w:p w14:paraId="001D55BA" w14:textId="77777777" w:rsidR="00691F97" w:rsidRPr="00D12B6E" w:rsidRDefault="00BC5BF3" w:rsidP="00607AF3">
      <w:pPr>
        <w:pStyle w:val="BodyText"/>
      </w:pPr>
      <w:r w:rsidRPr="00D12B6E">
        <w:t>The other 7 questions based on the correct formulation will be valued at 5 points each.</w:t>
      </w:r>
    </w:p>
    <w:p w14:paraId="006E81FD" w14:textId="77777777" w:rsidR="00691F97" w:rsidRPr="00D12B6E" w:rsidRDefault="00BC5BF3" w:rsidP="00607AF3">
      <w:pPr>
        <w:pStyle w:val="BodyText"/>
      </w:pPr>
      <w:r w:rsidRPr="00D12B6E">
        <w:t>All problems will be worked to three decimal places and rounded to two places at each step in the calculation. If the third decimal is five or more, the number will be rounded</w:t>
      </w:r>
      <w:r w:rsidRPr="00D12B6E">
        <w:rPr>
          <w:spacing w:val="-1"/>
        </w:rPr>
        <w:t xml:space="preserve"> </w:t>
      </w:r>
      <w:r w:rsidRPr="00D12B6E">
        <w:t>up.</w:t>
      </w:r>
    </w:p>
    <w:p w14:paraId="2A7D69FB" w14:textId="77777777" w:rsidR="00691F97" w:rsidRPr="00D12B6E" w:rsidRDefault="00BC5BF3" w:rsidP="00607AF3">
      <w:pPr>
        <w:pStyle w:val="BodyText"/>
      </w:pPr>
      <w:r w:rsidRPr="00D12B6E">
        <w:t>Examples of Meat Formulation Problem Solving can be found on the National FFA Meat Evaluation and Technology Career Development Event Rules and Policies publication available on the National FFA website</w:t>
      </w:r>
      <w:r w:rsidRPr="00D12B6E">
        <w:rPr>
          <w:color w:val="0000FF"/>
          <w:spacing w:val="-5"/>
        </w:rPr>
        <w:t xml:space="preserve"> </w:t>
      </w:r>
      <w:hyperlink r:id="rId15">
        <w:r w:rsidRPr="00D12B6E">
          <w:rPr>
            <w:color w:val="0000FF"/>
            <w:u w:val="single" w:color="0000FF"/>
          </w:rPr>
          <w:t>www.ffa.org</w:t>
        </w:r>
      </w:hyperlink>
      <w:r w:rsidRPr="00D12B6E">
        <w:t>.</w:t>
      </w:r>
    </w:p>
    <w:p w14:paraId="28578456" w14:textId="77777777" w:rsidR="00691F97" w:rsidRPr="00D12B6E" w:rsidRDefault="00691F97" w:rsidP="00607AF3">
      <w:pPr>
        <w:pStyle w:val="BodyText"/>
        <w:rPr>
          <w:sz w:val="19"/>
        </w:rPr>
      </w:pPr>
    </w:p>
    <w:p w14:paraId="407C8E3D" w14:textId="403F8442" w:rsidR="00691F97" w:rsidRPr="005D2C96" w:rsidRDefault="005D2C96" w:rsidP="00607AF3">
      <w:pPr>
        <w:pStyle w:val="BodyText"/>
        <w:rPr>
          <w:b/>
          <w:color w:val="1F4E79"/>
          <w:highlight w:val="yellow"/>
        </w:rPr>
      </w:pPr>
      <w:r w:rsidRPr="005D2C96">
        <w:rPr>
          <w:b/>
          <w:color w:val="1F4E79"/>
          <w:highlight w:val="yellow"/>
        </w:rPr>
        <w:t>Written Exam - 60</w:t>
      </w:r>
      <w:r w:rsidR="00BC5BF3" w:rsidRPr="005D2C96">
        <w:rPr>
          <w:b/>
          <w:color w:val="1F4E79"/>
          <w:spacing w:val="-5"/>
          <w:highlight w:val="yellow"/>
        </w:rPr>
        <w:t xml:space="preserve"> </w:t>
      </w:r>
      <w:r w:rsidR="00BC5BF3" w:rsidRPr="005D2C96">
        <w:rPr>
          <w:b/>
          <w:color w:val="1F4E79"/>
          <w:highlight w:val="yellow"/>
        </w:rPr>
        <w:t>points</w:t>
      </w:r>
      <w:r>
        <w:rPr>
          <w:b/>
          <w:color w:val="1F4E79"/>
          <w:highlight w:val="yellow"/>
        </w:rPr>
        <w:t xml:space="preserve"> (Adopted 2023)</w:t>
      </w:r>
    </w:p>
    <w:p w14:paraId="0569A071" w14:textId="77777777" w:rsidR="00691F97" w:rsidRPr="005D2C96" w:rsidRDefault="00691F97" w:rsidP="00607AF3">
      <w:pPr>
        <w:pStyle w:val="BodyText"/>
        <w:rPr>
          <w:b/>
          <w:i/>
          <w:highlight w:val="yellow"/>
        </w:rPr>
      </w:pPr>
    </w:p>
    <w:p w14:paraId="403CC034" w14:textId="77777777" w:rsidR="00691F97" w:rsidRPr="005D2C96" w:rsidRDefault="00BC5BF3" w:rsidP="00607AF3">
      <w:pPr>
        <w:pStyle w:val="BodyText"/>
        <w:rPr>
          <w:highlight w:val="yellow"/>
        </w:rPr>
      </w:pPr>
      <w:r w:rsidRPr="005D2C96">
        <w:rPr>
          <w:highlight w:val="yellow"/>
        </w:rPr>
        <w:t>Each participant will be given a written test relating to meat storage and handling, cookery, nutrition, food safety (HACCP principles, bio-security and personal safety), animal welfare and animal identification systems.</w:t>
      </w:r>
    </w:p>
    <w:p w14:paraId="75A66AB9" w14:textId="174A5191" w:rsidR="00691F97" w:rsidRPr="005D2C96" w:rsidRDefault="00BC5BF3" w:rsidP="00607AF3">
      <w:pPr>
        <w:pStyle w:val="BodyText"/>
        <w:rPr>
          <w:highlight w:val="yellow"/>
        </w:rPr>
      </w:pPr>
      <w:r w:rsidRPr="005D2C96">
        <w:rPr>
          <w:highlight w:val="yellow"/>
        </w:rPr>
        <w:t>The state FFA staff or their designee shall create an ob</w:t>
      </w:r>
      <w:r w:rsidR="005D2C96" w:rsidRPr="005D2C96">
        <w:rPr>
          <w:highlight w:val="yellow"/>
        </w:rPr>
        <w:t>jective type test comprised of 3</w:t>
      </w:r>
      <w:r w:rsidRPr="005D2C96">
        <w:rPr>
          <w:highlight w:val="yellow"/>
        </w:rPr>
        <w:t>0 questions from the previous 5 years of the National FFA Meat Evaluation and Technology CDE</w:t>
      </w:r>
      <w:r w:rsidRPr="005D2C96">
        <w:rPr>
          <w:spacing w:val="-3"/>
          <w:highlight w:val="yellow"/>
        </w:rPr>
        <w:t xml:space="preserve"> </w:t>
      </w:r>
      <w:r w:rsidRPr="005D2C96">
        <w:rPr>
          <w:highlight w:val="yellow"/>
        </w:rPr>
        <w:t>tests.</w:t>
      </w:r>
    </w:p>
    <w:p w14:paraId="0C592143" w14:textId="77777777" w:rsidR="00691F97" w:rsidRPr="00D12B6E" w:rsidRDefault="00BC5BF3" w:rsidP="00607AF3">
      <w:pPr>
        <w:pStyle w:val="BodyText"/>
      </w:pPr>
      <w:r w:rsidRPr="005D2C96">
        <w:rPr>
          <w:highlight w:val="yellow"/>
        </w:rPr>
        <w:t>The value of each question will be worth two (2) points per</w:t>
      </w:r>
      <w:r w:rsidRPr="005D2C96">
        <w:rPr>
          <w:spacing w:val="-10"/>
          <w:highlight w:val="yellow"/>
        </w:rPr>
        <w:t xml:space="preserve"> </w:t>
      </w:r>
      <w:r w:rsidRPr="005D2C96">
        <w:rPr>
          <w:highlight w:val="yellow"/>
        </w:rPr>
        <w:t>question.</w:t>
      </w:r>
    </w:p>
    <w:p w14:paraId="525DCA1A" w14:textId="77777777" w:rsidR="00691F97" w:rsidRPr="00D12B6E" w:rsidRDefault="00691F97" w:rsidP="00607AF3">
      <w:pPr>
        <w:pStyle w:val="BodyText"/>
        <w:rPr>
          <w:sz w:val="23"/>
        </w:rPr>
      </w:pPr>
    </w:p>
    <w:p w14:paraId="731F1B36" w14:textId="77777777" w:rsidR="00691F97" w:rsidRPr="00D12B6E" w:rsidRDefault="00BC5BF3" w:rsidP="00607AF3">
      <w:pPr>
        <w:pStyle w:val="BodyText"/>
        <w:sectPr w:rsidR="00691F97" w:rsidRPr="00D12B6E" w:rsidSect="00607AF3">
          <w:pgSz w:w="12240" w:h="15840"/>
          <w:pgMar w:top="1440" w:right="1440" w:bottom="1440" w:left="1440" w:header="0" w:footer="987" w:gutter="0"/>
          <w:cols w:space="720"/>
        </w:sectPr>
      </w:pPr>
      <w:r w:rsidRPr="00D12B6E">
        <w:rPr>
          <w:b/>
        </w:rPr>
        <w:t xml:space="preserve">Resources: </w:t>
      </w:r>
      <w:r w:rsidRPr="00D12B6E">
        <w:t>All questions will be based on materials taken from the “Meat Science and Food Safety” DVD available through CEV Multimedia as listed on the resource material list. See specific DVD chapters to be used each year below: 2012, 2014, 2016: Meat Storage and Handling, Meat Cookery, Processed Meats and Food Safety 2013, 2015: Legislation and History, Animal Care and Handling, Meat Nutrition, Purchasing Meat</w:t>
      </w:r>
    </w:p>
    <w:p w14:paraId="0B63E9AC" w14:textId="77777777" w:rsidR="00691F97" w:rsidRPr="00D12B6E" w:rsidRDefault="00691F97" w:rsidP="00607AF3">
      <w:pPr>
        <w:pStyle w:val="BodyText"/>
        <w:rPr>
          <w:sz w:val="16"/>
        </w:rPr>
        <w:sectPr w:rsidR="00691F97" w:rsidRPr="00D12B6E" w:rsidSect="00607AF3">
          <w:pgSz w:w="12240" w:h="15840"/>
          <w:pgMar w:top="1440" w:right="1440" w:bottom="1440" w:left="1440" w:header="0" w:footer="987" w:gutter="0"/>
          <w:cols w:space="720"/>
        </w:sectPr>
      </w:pPr>
    </w:p>
    <w:p w14:paraId="13081320" w14:textId="77777777" w:rsidR="00691F97" w:rsidRDefault="0014118E" w:rsidP="00607AF3">
      <w:pPr>
        <w:pStyle w:val="BodyText"/>
        <w:rPr>
          <w:sz w:val="2"/>
          <w:szCs w:val="2"/>
        </w:rPr>
      </w:pPr>
      <w:r w:rsidRPr="00D12B6E">
        <w:rPr>
          <w:noProof/>
        </w:rPr>
        <w:lastRenderedPageBreak/>
        <mc:AlternateContent>
          <mc:Choice Requires="wps">
            <w:drawing>
              <wp:anchor distT="0" distB="0" distL="114300" distR="114300" simplePos="0" relativeHeight="251024384" behindDoc="1" locked="0" layoutInCell="1" allowOverlap="1" wp14:anchorId="787BE7BB" wp14:editId="4475F914">
                <wp:simplePos x="0" y="0"/>
                <wp:positionH relativeFrom="page">
                  <wp:posOffset>4885055</wp:posOffset>
                </wp:positionH>
                <wp:positionV relativeFrom="page">
                  <wp:posOffset>913130</wp:posOffset>
                </wp:positionV>
                <wp:extent cx="1270" cy="33604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360420"/>
                        </a:xfrm>
                        <a:custGeom>
                          <a:avLst/>
                          <a:gdLst>
                            <a:gd name="T0" fmla="+- 0 1438 1438"/>
                            <a:gd name="T1" fmla="*/ 1438 h 5292"/>
                            <a:gd name="T2" fmla="+- 0 1949 1438"/>
                            <a:gd name="T3" fmla="*/ 1949 h 5292"/>
                            <a:gd name="T4" fmla="+- 0 1966 1438"/>
                            <a:gd name="T5" fmla="*/ 1966 h 5292"/>
                            <a:gd name="T6" fmla="+- 0 2280 1438"/>
                            <a:gd name="T7" fmla="*/ 2280 h 5292"/>
                            <a:gd name="T8" fmla="+- 0 2297 1438"/>
                            <a:gd name="T9" fmla="*/ 2297 h 5292"/>
                            <a:gd name="T10" fmla="+- 0 2647 1438"/>
                            <a:gd name="T11" fmla="*/ 2647 h 5292"/>
                            <a:gd name="T12" fmla="+- 0 2664 1438"/>
                            <a:gd name="T13" fmla="*/ 2664 h 5292"/>
                            <a:gd name="T14" fmla="+- 0 3014 1438"/>
                            <a:gd name="T15" fmla="*/ 3014 h 5292"/>
                            <a:gd name="T16" fmla="+- 0 3031 1438"/>
                            <a:gd name="T17" fmla="*/ 3031 h 5292"/>
                            <a:gd name="T18" fmla="+- 0 3379 1438"/>
                            <a:gd name="T19" fmla="*/ 3379 h 5292"/>
                            <a:gd name="T20" fmla="+- 0 3396 1438"/>
                            <a:gd name="T21" fmla="*/ 3396 h 5292"/>
                            <a:gd name="T22" fmla="+- 0 3746 1438"/>
                            <a:gd name="T23" fmla="*/ 3746 h 5292"/>
                            <a:gd name="T24" fmla="+- 0 3763 1438"/>
                            <a:gd name="T25" fmla="*/ 3763 h 5292"/>
                            <a:gd name="T26" fmla="+- 0 4114 1438"/>
                            <a:gd name="T27" fmla="*/ 4114 h 5292"/>
                            <a:gd name="T28" fmla="+- 0 4130 1438"/>
                            <a:gd name="T29" fmla="*/ 4130 h 5292"/>
                            <a:gd name="T30" fmla="+- 0 4478 1438"/>
                            <a:gd name="T31" fmla="*/ 4478 h 5292"/>
                            <a:gd name="T32" fmla="+- 0 4495 1438"/>
                            <a:gd name="T33" fmla="*/ 4495 h 5292"/>
                            <a:gd name="T34" fmla="+- 0 4846 1438"/>
                            <a:gd name="T35" fmla="*/ 4846 h 5292"/>
                            <a:gd name="T36" fmla="+- 0 4862 1438"/>
                            <a:gd name="T37" fmla="*/ 4862 h 5292"/>
                            <a:gd name="T38" fmla="+- 0 5213 1438"/>
                            <a:gd name="T39" fmla="*/ 5213 h 5292"/>
                            <a:gd name="T40" fmla="+- 0 5230 1438"/>
                            <a:gd name="T41" fmla="*/ 5230 h 5292"/>
                            <a:gd name="T42" fmla="+- 0 5578 1438"/>
                            <a:gd name="T43" fmla="*/ 5578 h 5292"/>
                            <a:gd name="T44" fmla="+- 0 5594 1438"/>
                            <a:gd name="T45" fmla="*/ 5594 h 5292"/>
                            <a:gd name="T46" fmla="+- 0 5945 1438"/>
                            <a:gd name="T47" fmla="*/ 5945 h 5292"/>
                            <a:gd name="T48" fmla="+- 0 5962 1438"/>
                            <a:gd name="T49" fmla="*/ 5962 h 5292"/>
                            <a:gd name="T50" fmla="+- 0 6312 1438"/>
                            <a:gd name="T51" fmla="*/ 6312 h 5292"/>
                            <a:gd name="T52" fmla="+- 0 1438 1438"/>
                            <a:gd name="T53" fmla="*/ 1438 h 5292"/>
                            <a:gd name="T54" fmla="+- 0 6730 1438"/>
                            <a:gd name="T55" fmla="*/ 6730 h 5292"/>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Lst>
                          <a:rect l="0" t="0" r="r" b="b"/>
                          <a:pathLst>
                            <a:path h="5292">
                              <a:moveTo>
                                <a:pt x="0" y="0"/>
                              </a:moveTo>
                              <a:lnTo>
                                <a:pt x="0" y="511"/>
                              </a:lnTo>
                              <a:moveTo>
                                <a:pt x="0" y="528"/>
                              </a:moveTo>
                              <a:lnTo>
                                <a:pt x="0" y="842"/>
                              </a:lnTo>
                              <a:moveTo>
                                <a:pt x="0" y="859"/>
                              </a:moveTo>
                              <a:lnTo>
                                <a:pt x="0" y="1209"/>
                              </a:lnTo>
                              <a:moveTo>
                                <a:pt x="0" y="1226"/>
                              </a:moveTo>
                              <a:lnTo>
                                <a:pt x="0" y="1576"/>
                              </a:lnTo>
                              <a:moveTo>
                                <a:pt x="0" y="1593"/>
                              </a:moveTo>
                              <a:lnTo>
                                <a:pt x="0" y="1941"/>
                              </a:lnTo>
                              <a:moveTo>
                                <a:pt x="0" y="1958"/>
                              </a:moveTo>
                              <a:lnTo>
                                <a:pt x="0" y="2308"/>
                              </a:lnTo>
                              <a:moveTo>
                                <a:pt x="0" y="2325"/>
                              </a:moveTo>
                              <a:lnTo>
                                <a:pt x="0" y="2676"/>
                              </a:lnTo>
                              <a:moveTo>
                                <a:pt x="0" y="2692"/>
                              </a:moveTo>
                              <a:lnTo>
                                <a:pt x="0" y="3040"/>
                              </a:lnTo>
                              <a:moveTo>
                                <a:pt x="0" y="3057"/>
                              </a:moveTo>
                              <a:lnTo>
                                <a:pt x="0" y="3408"/>
                              </a:lnTo>
                              <a:moveTo>
                                <a:pt x="0" y="3424"/>
                              </a:moveTo>
                              <a:lnTo>
                                <a:pt x="0" y="3775"/>
                              </a:lnTo>
                              <a:moveTo>
                                <a:pt x="0" y="3792"/>
                              </a:moveTo>
                              <a:lnTo>
                                <a:pt x="0" y="4140"/>
                              </a:lnTo>
                              <a:moveTo>
                                <a:pt x="0" y="4156"/>
                              </a:moveTo>
                              <a:lnTo>
                                <a:pt x="0" y="4507"/>
                              </a:lnTo>
                              <a:moveTo>
                                <a:pt x="0" y="4524"/>
                              </a:moveTo>
                              <a:lnTo>
                                <a:pt x="0" y="4874"/>
                              </a:lnTo>
                              <a:moveTo>
                                <a:pt x="0" y="0"/>
                              </a:moveTo>
                              <a:lnTo>
                                <a:pt x="0" y="5292"/>
                              </a:lnTo>
                            </a:path>
                          </a:pathLst>
                        </a:custGeom>
                        <a:noFill/>
                        <a:ln w="1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A631" id="AutoShape 2" o:spid="_x0000_s1026" style="position:absolute;margin-left:384.65pt;margin-top:71.9pt;width:.1pt;height:264.6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" path="m,l,511t,17l,842t,17l,1209t,17l,1576t,17l,1941t,17l,2308t,17l,2676t,16l,3040t,17l,3408t,16l,3775t,17l,4140t,16l,4507t,17l,4874m,l,5292e" filled="f" strokeweight=".04269mm">
                <v:path arrowok="t" o:connecttype="custom" o:connectlocs="0,913130;0,1237615;0,1248410;0,1447800;0,1458595;0,1680845;0,1691640;0,1913890;0,1924685;0,2145665;0,2156460;0,2378710;0,2389505;0,2612390;0,2622550;0,2843530;0,2854325;0,3077210;0,3087370;0,3310255;0,3321050;0,3542030;0,3552190;0,3775075;0,3785870;0,4008120;0,913130;0,4273550" o:connectangles="0,0,0,0,0,0,0,0,0,0,0,0,0,0,0,0,0,0,0,0,0,0,0,0,0,0,0,0"/>
                <w10:wrap anchorx="page" anchory="page"/>
              </v:shape>
            </w:pict>
          </mc:Fallback>
        </mc:AlternateContent>
      </w:r>
    </w:p>
    <w:sectPr w:rsidR="00691F97" w:rsidSect="00607AF3">
      <w:pgSz w:w="12240" w:h="15840"/>
      <w:pgMar w:top="1440" w:right="1440" w:bottom="1440" w:left="144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4D66" w14:textId="77777777" w:rsidR="001428AF" w:rsidRDefault="001428AF">
      <w:r>
        <w:separator/>
      </w:r>
    </w:p>
  </w:endnote>
  <w:endnote w:type="continuationSeparator" w:id="0">
    <w:p w14:paraId="41FB5647" w14:textId="77777777" w:rsidR="001428AF" w:rsidRDefault="0014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59FC" w14:textId="77777777" w:rsidR="00607AF3" w:rsidRDefault="00607AF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F460C87" wp14:editId="5D5B675D">
              <wp:simplePos x="0" y="0"/>
              <wp:positionH relativeFrom="page">
                <wp:posOffset>6859270</wp:posOffset>
              </wp:positionH>
              <wp:positionV relativeFrom="page">
                <wp:posOffset>9156700</wp:posOffset>
              </wp:positionV>
              <wp:extent cx="614680" cy="614680"/>
              <wp:effectExtent l="0" t="0" r="0" b="0"/>
              <wp:wrapNone/>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B6D7" id="Freeform 5" o:spid="_x0000_s1026" style="position:absolute;margin-left:540.1pt;margin-top:721pt;width:48.4pt;height:4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DICQQAADw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PlBUMgJBAAA&#10;PA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6995033" wp14:editId="12A68035">
              <wp:simplePos x="0" y="0"/>
              <wp:positionH relativeFrom="page">
                <wp:posOffset>1084580</wp:posOffset>
              </wp:positionH>
              <wp:positionV relativeFrom="page">
                <wp:posOffset>9241155</wp:posOffset>
              </wp:positionV>
              <wp:extent cx="943610" cy="19431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18234" w14:textId="77777777" w:rsidR="00607AF3" w:rsidRDefault="00607AF3">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95033" id="_x0000_t202" coordsize="21600,21600" o:spt="202" path="m,l,21600r21600,l21600,xe">
              <v:stroke joinstyle="miter"/>
              <v:path gradientshapeok="t" o:connecttype="rect"/>
            </v:shapetype>
            <v:shape id="Text Box 4" o:spid="_x0000_s1029" type="#_x0000_t202" style="position:absolute;margin-left:85.4pt;margin-top:727.65pt;width:74.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" filled="f" stroked="f">
              <v:textbox inset="0,0,0,0">
                <w:txbxContent>
                  <w:p w14:paraId="14618234" w14:textId="77777777" w:rsidR="00607AF3" w:rsidRDefault="00607AF3">
                    <w:pPr>
                      <w:pStyle w:val="BodyText"/>
                      <w:spacing w:before="10"/>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8913644" wp14:editId="15DB8D59">
              <wp:simplePos x="0" y="0"/>
              <wp:positionH relativeFrom="page">
                <wp:posOffset>3038475</wp:posOffset>
              </wp:positionH>
              <wp:positionV relativeFrom="page">
                <wp:posOffset>9241155</wp:posOffset>
              </wp:positionV>
              <wp:extent cx="2063115" cy="19431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C70F" w14:textId="77777777" w:rsidR="00607AF3" w:rsidRDefault="00607AF3">
                          <w:pPr>
                            <w:pStyle w:val="BodyText"/>
                            <w:spacing w:before="10"/>
                            <w:ind w:left="20"/>
                            <w:rPr>
                              <w:rFonts w:ascii="Times New Roman"/>
                            </w:rPr>
                          </w:pPr>
                          <w:r>
                            <w:rPr>
                              <w:rFonts w:ascii="Times New Roman"/>
                            </w:rPr>
                            <w:t>Meat Evaluation and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13644" id="Text Box 3" o:spid="_x0000_s1030" type="#_x0000_t202" style="position:absolute;margin-left:239.25pt;margin-top:727.65pt;width:162.4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" filled="f" stroked="f">
              <v:textbox inset="0,0,0,0">
                <w:txbxContent>
                  <w:p w14:paraId="7728C70F" w14:textId="77777777" w:rsidR="00607AF3" w:rsidRDefault="00607AF3">
                    <w:pPr>
                      <w:pStyle w:val="BodyText"/>
                      <w:spacing w:before="10"/>
                      <w:ind w:left="20"/>
                      <w:rPr>
                        <w:rFonts w:ascii="Times New Roman"/>
                      </w:rPr>
                    </w:pPr>
                    <w:r>
                      <w:rPr>
                        <w:rFonts w:ascii="Times New Roman"/>
                      </w:rPr>
                      <w:t>Meat Evaluation and Technology</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2CA3D1E" wp14:editId="43975AB3">
              <wp:simplePos x="0" y="0"/>
              <wp:positionH relativeFrom="page">
                <wp:posOffset>5795010</wp:posOffset>
              </wp:positionH>
              <wp:positionV relativeFrom="page">
                <wp:posOffset>9241155</wp:posOffset>
              </wp:positionV>
              <wp:extent cx="859155" cy="1943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79E5" w14:textId="3A211756" w:rsidR="00607AF3" w:rsidRDefault="00607AF3">
                          <w:pPr>
                            <w:pStyle w:val="BodyText"/>
                            <w:spacing w:before="10"/>
                            <w:ind w:left="20"/>
                            <w:rPr>
                              <w:rFonts w:ascii="Times New Roman"/>
                            </w:rPr>
                          </w:pPr>
                          <w:r>
                            <w:rPr>
                              <w:rFonts w:ascii="Times New Roman"/>
                            </w:rPr>
                            <w:t xml:space="preserve">Revised </w:t>
                          </w:r>
                          <w:r w:rsidR="000761CE">
                            <w:rPr>
                              <w:rFonts w:ascii="Times New Roman"/>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A3D1E" id="Text Box 2" o:spid="_x0000_s1031" type="#_x0000_t202" style="position:absolute;margin-left:456.3pt;margin-top:727.65pt;width:67.6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" filled="f" stroked="f">
              <v:textbox inset="0,0,0,0">
                <w:txbxContent>
                  <w:p w14:paraId="560479E5" w14:textId="3A211756" w:rsidR="00607AF3" w:rsidRDefault="00607AF3">
                    <w:pPr>
                      <w:pStyle w:val="BodyText"/>
                      <w:spacing w:before="10"/>
                      <w:ind w:left="20"/>
                      <w:rPr>
                        <w:rFonts w:ascii="Times New Roman"/>
                      </w:rPr>
                    </w:pPr>
                    <w:r>
                      <w:rPr>
                        <w:rFonts w:ascii="Times New Roman"/>
                      </w:rPr>
                      <w:t xml:space="preserve">Revised </w:t>
                    </w:r>
                    <w:r w:rsidR="000761CE">
                      <w:rPr>
                        <w:rFonts w:ascii="Times New Roman"/>
                      </w:rPr>
                      <w:t>2023</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07F64B7" wp14:editId="5247723B">
              <wp:simplePos x="0" y="0"/>
              <wp:positionH relativeFrom="page">
                <wp:posOffset>7113905</wp:posOffset>
              </wp:positionH>
              <wp:positionV relativeFrom="page">
                <wp:posOffset>9364345</wp:posOffset>
              </wp:positionV>
              <wp:extent cx="152400" cy="19431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F370" w14:textId="44F1888B" w:rsidR="00607AF3" w:rsidRDefault="00607AF3">
                          <w:pPr>
                            <w:pStyle w:val="BodyText"/>
                            <w:spacing w:before="10"/>
                            <w:ind w:left="60"/>
                            <w:rPr>
                              <w:rFonts w:ascii="Times New Roman"/>
                            </w:rPr>
                          </w:pPr>
                          <w:r>
                            <w:fldChar w:fldCharType="begin"/>
                          </w:r>
                          <w:r>
                            <w:rPr>
                              <w:rFonts w:ascii="Times New Roman"/>
                            </w:rPr>
                            <w:instrText xml:space="preserve"> PAGE </w:instrText>
                          </w:r>
                          <w:r>
                            <w:fldChar w:fldCharType="separate"/>
                          </w:r>
                          <w:r w:rsidR="005D2C96">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64B7" id="Text Box 1" o:spid="_x0000_s1032" type="#_x0000_t202" style="position:absolute;margin-left:560.15pt;margin-top:737.35pt;width:12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" filled="f" stroked="f">
              <v:textbox inset="0,0,0,0">
                <w:txbxContent>
                  <w:p w14:paraId="1DAEF370" w14:textId="44F1888B" w:rsidR="00607AF3" w:rsidRDefault="00607AF3">
                    <w:pPr>
                      <w:pStyle w:val="BodyText"/>
                      <w:spacing w:before="10"/>
                      <w:ind w:left="60"/>
                      <w:rPr>
                        <w:rFonts w:ascii="Times New Roman"/>
                      </w:rPr>
                    </w:pPr>
                    <w:r>
                      <w:fldChar w:fldCharType="begin"/>
                    </w:r>
                    <w:r>
                      <w:rPr>
                        <w:rFonts w:ascii="Times New Roman"/>
                      </w:rPr>
                      <w:instrText xml:space="preserve"> PAGE </w:instrText>
                    </w:r>
                    <w:r>
                      <w:fldChar w:fldCharType="separate"/>
                    </w:r>
                    <w:r w:rsidR="005D2C96">
                      <w:rPr>
                        <w:rFonts w:ascii="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97BB" w14:textId="77777777" w:rsidR="00691F97" w:rsidRDefault="0014118E">
    <w:pPr>
      <w:pStyle w:val="BodyText"/>
      <w:spacing w:line="14" w:lineRule="auto"/>
      <w:rPr>
        <w:sz w:val="20"/>
      </w:rPr>
    </w:pPr>
    <w:r>
      <w:rPr>
        <w:noProof/>
      </w:rPr>
      <mc:AlternateContent>
        <mc:Choice Requires="wps">
          <w:drawing>
            <wp:anchor distT="0" distB="0" distL="114300" distR="114300" simplePos="0" relativeHeight="251017216" behindDoc="1" locked="0" layoutInCell="1" allowOverlap="1" wp14:anchorId="19F632A7" wp14:editId="1501F5C1">
              <wp:simplePos x="0" y="0"/>
              <wp:positionH relativeFrom="page">
                <wp:posOffset>6859270</wp:posOffset>
              </wp:positionH>
              <wp:positionV relativeFrom="page">
                <wp:posOffset>9156700</wp:posOffset>
              </wp:positionV>
              <wp:extent cx="614680" cy="61468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1380" id="Freeform 5" o:spid="_x0000_s1026" style="position:absolute;margin-left:540.1pt;margin-top:721pt;width:48.4pt;height:48.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qCQQAADs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B7WEmoJBAAA&#10;Ow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018240" behindDoc="1" locked="0" layoutInCell="1" allowOverlap="1" wp14:anchorId="073DB2BA" wp14:editId="64FE333B">
              <wp:simplePos x="0" y="0"/>
              <wp:positionH relativeFrom="page">
                <wp:posOffset>1084580</wp:posOffset>
              </wp:positionH>
              <wp:positionV relativeFrom="page">
                <wp:posOffset>9241155</wp:posOffset>
              </wp:positionV>
              <wp:extent cx="94361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28CF" w14:textId="77777777" w:rsidR="00691F97" w:rsidRDefault="00BC5BF3">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B2BA" id="_x0000_t202" coordsize="21600,21600" o:spt="202" path="m,l,21600r21600,l21600,xe">
              <v:stroke joinstyle="miter"/>
              <v:path gradientshapeok="t" o:connecttype="rect"/>
            </v:shapetype>
            <v:shape id="_x0000_s1033" type="#_x0000_t202" style="position:absolute;margin-left:85.4pt;margin-top:727.65pt;width:74.3pt;height:15.3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" filled="f" stroked="f">
              <v:textbox inset="0,0,0,0">
                <w:txbxContent>
                  <w:p w14:paraId="1AEC28CF" w14:textId="77777777" w:rsidR="00691F97" w:rsidRDefault="00BC5BF3">
                    <w:pPr>
                      <w:pStyle w:val="BodyText"/>
                      <w:spacing w:before="10"/>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1019264" behindDoc="1" locked="0" layoutInCell="1" allowOverlap="1" wp14:anchorId="070037FA" wp14:editId="2E70279F">
              <wp:simplePos x="0" y="0"/>
              <wp:positionH relativeFrom="page">
                <wp:posOffset>3038475</wp:posOffset>
              </wp:positionH>
              <wp:positionV relativeFrom="page">
                <wp:posOffset>9241155</wp:posOffset>
              </wp:positionV>
              <wp:extent cx="2063115"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CCDC" w14:textId="77777777" w:rsidR="00691F97" w:rsidRDefault="00BC5BF3">
                          <w:pPr>
                            <w:pStyle w:val="BodyText"/>
                            <w:spacing w:before="10"/>
                            <w:ind w:left="20"/>
                            <w:rPr>
                              <w:rFonts w:ascii="Times New Roman"/>
                            </w:rPr>
                          </w:pPr>
                          <w:r>
                            <w:rPr>
                              <w:rFonts w:ascii="Times New Roman"/>
                            </w:rPr>
                            <w:t>Meat Evaluation and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037FA" id="_x0000_s1034" type="#_x0000_t202" style="position:absolute;margin-left:239.25pt;margin-top:727.65pt;width:162.45pt;height:15.3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" filled="f" stroked="f">
              <v:textbox inset="0,0,0,0">
                <w:txbxContent>
                  <w:p w14:paraId="509BCCDC" w14:textId="77777777" w:rsidR="00691F97" w:rsidRDefault="00BC5BF3">
                    <w:pPr>
                      <w:pStyle w:val="BodyText"/>
                      <w:spacing w:before="10"/>
                      <w:ind w:left="20"/>
                      <w:rPr>
                        <w:rFonts w:ascii="Times New Roman"/>
                      </w:rPr>
                    </w:pPr>
                    <w:r>
                      <w:rPr>
                        <w:rFonts w:ascii="Times New Roman"/>
                      </w:rPr>
                      <w:t>Meat Evaluation and Technology</w:t>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14:anchorId="1FACC246" wp14:editId="41A5C428">
              <wp:simplePos x="0" y="0"/>
              <wp:positionH relativeFrom="page">
                <wp:posOffset>5795010</wp:posOffset>
              </wp:positionH>
              <wp:positionV relativeFrom="page">
                <wp:posOffset>9241155</wp:posOffset>
              </wp:positionV>
              <wp:extent cx="859155"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B495" w14:textId="315FD4B0" w:rsidR="00691F97" w:rsidRDefault="00BC5BF3">
                          <w:pPr>
                            <w:pStyle w:val="BodyText"/>
                            <w:spacing w:before="10"/>
                            <w:ind w:left="20"/>
                            <w:rPr>
                              <w:rFonts w:ascii="Times New Roman"/>
                            </w:rPr>
                          </w:pPr>
                          <w:r>
                            <w:rPr>
                              <w:rFonts w:ascii="Times New Roman"/>
                            </w:rPr>
                            <w:t xml:space="preserve">Revised </w:t>
                          </w:r>
                          <w:r w:rsidR="000761CE">
                            <w:rPr>
                              <w:rFonts w:ascii="Times New Roman"/>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C246" id="_x0000_s1035" type="#_x0000_t202" style="position:absolute;margin-left:456.3pt;margin-top:727.65pt;width:67.65pt;height:15.3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" filled="f" stroked="f">
              <v:textbox inset="0,0,0,0">
                <w:txbxContent>
                  <w:p w14:paraId="4A48B495" w14:textId="315FD4B0" w:rsidR="00691F97" w:rsidRDefault="00BC5BF3">
                    <w:pPr>
                      <w:pStyle w:val="BodyText"/>
                      <w:spacing w:before="10"/>
                      <w:ind w:left="20"/>
                      <w:rPr>
                        <w:rFonts w:ascii="Times New Roman"/>
                      </w:rPr>
                    </w:pPr>
                    <w:r>
                      <w:rPr>
                        <w:rFonts w:ascii="Times New Roman"/>
                      </w:rPr>
                      <w:t xml:space="preserve">Revised </w:t>
                    </w:r>
                    <w:r w:rsidR="000761CE">
                      <w:rPr>
                        <w:rFonts w:ascii="Times New Roman"/>
                      </w:rPr>
                      <w:t>2023</w:t>
                    </w:r>
                  </w:p>
                </w:txbxContent>
              </v:textbox>
              <w10:wrap anchorx="page" anchory="page"/>
            </v:shape>
          </w:pict>
        </mc:Fallback>
      </mc:AlternateContent>
    </w:r>
    <w:r>
      <w:rPr>
        <w:noProof/>
      </w:rPr>
      <mc:AlternateContent>
        <mc:Choice Requires="wps">
          <w:drawing>
            <wp:anchor distT="0" distB="0" distL="114300" distR="114300" simplePos="0" relativeHeight="251021312" behindDoc="1" locked="0" layoutInCell="1" allowOverlap="1" wp14:anchorId="0F630C60" wp14:editId="65DE6A2E">
              <wp:simplePos x="0" y="0"/>
              <wp:positionH relativeFrom="page">
                <wp:posOffset>7113905</wp:posOffset>
              </wp:positionH>
              <wp:positionV relativeFrom="page">
                <wp:posOffset>9364345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DDA4" w14:textId="723DA58A" w:rsidR="00691F97" w:rsidRDefault="00BC5BF3">
                          <w:pPr>
                            <w:pStyle w:val="BodyText"/>
                            <w:spacing w:before="10"/>
                            <w:ind w:left="60"/>
                            <w:rPr>
                              <w:rFonts w:ascii="Times New Roman"/>
                            </w:rPr>
                          </w:pPr>
                          <w:r>
                            <w:fldChar w:fldCharType="begin"/>
                          </w:r>
                          <w:r>
                            <w:rPr>
                              <w:rFonts w:ascii="Times New Roman"/>
                            </w:rPr>
                            <w:instrText xml:space="preserve"> PAGE </w:instrText>
                          </w:r>
                          <w:r>
                            <w:fldChar w:fldCharType="separate"/>
                          </w:r>
                          <w:r w:rsidR="005D2C96">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0C60" id="_x0000_s1036" type="#_x0000_t202" style="position:absolute;margin-left:560.15pt;margin-top:737.35pt;width:12pt;height:15.3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" filled="f" stroked="f">
              <v:textbox inset="0,0,0,0">
                <w:txbxContent>
                  <w:p w14:paraId="7C97DDA4" w14:textId="723DA58A" w:rsidR="00691F97" w:rsidRDefault="00BC5BF3">
                    <w:pPr>
                      <w:pStyle w:val="BodyText"/>
                      <w:spacing w:before="10"/>
                      <w:ind w:left="60"/>
                      <w:rPr>
                        <w:rFonts w:ascii="Times New Roman"/>
                      </w:rPr>
                    </w:pPr>
                    <w:r>
                      <w:fldChar w:fldCharType="begin"/>
                    </w:r>
                    <w:r>
                      <w:rPr>
                        <w:rFonts w:ascii="Times New Roman"/>
                      </w:rPr>
                      <w:instrText xml:space="preserve"> PAGE </w:instrText>
                    </w:r>
                    <w:r>
                      <w:fldChar w:fldCharType="separate"/>
                    </w:r>
                    <w:r w:rsidR="005D2C96">
                      <w:rPr>
                        <w:rFonts w:ascii="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987E" w14:textId="77777777" w:rsidR="001428AF" w:rsidRDefault="001428AF">
      <w:r>
        <w:separator/>
      </w:r>
    </w:p>
  </w:footnote>
  <w:footnote w:type="continuationSeparator" w:id="0">
    <w:p w14:paraId="771DEBAA" w14:textId="77777777" w:rsidR="001428AF" w:rsidRDefault="0014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E0D"/>
    <w:multiLevelType w:val="hybridMultilevel"/>
    <w:tmpl w:val="07C6AD58"/>
    <w:lvl w:ilvl="0" w:tplc="9A009EEA">
      <w:numFmt w:val="bullet"/>
      <w:lvlText w:val="•"/>
      <w:lvlJc w:val="left"/>
      <w:pPr>
        <w:ind w:left="2719" w:hanging="89"/>
      </w:pPr>
      <w:rPr>
        <w:rFonts w:ascii="Times New Roman" w:eastAsia="Times New Roman" w:hAnsi="Times New Roman" w:cs="Times New Roman" w:hint="default"/>
        <w:w w:val="99"/>
        <w:sz w:val="20"/>
        <w:szCs w:val="20"/>
      </w:rPr>
    </w:lvl>
    <w:lvl w:ilvl="1" w:tplc="265C1FE0">
      <w:numFmt w:val="bullet"/>
      <w:lvlText w:val="•"/>
      <w:lvlJc w:val="left"/>
      <w:pPr>
        <w:ind w:left="3672" w:hanging="89"/>
      </w:pPr>
      <w:rPr>
        <w:rFonts w:hint="default"/>
      </w:rPr>
    </w:lvl>
    <w:lvl w:ilvl="2" w:tplc="35AA2E34">
      <w:numFmt w:val="bullet"/>
      <w:lvlText w:val="•"/>
      <w:lvlJc w:val="left"/>
      <w:pPr>
        <w:ind w:left="4624" w:hanging="89"/>
      </w:pPr>
      <w:rPr>
        <w:rFonts w:hint="default"/>
      </w:rPr>
    </w:lvl>
    <w:lvl w:ilvl="3" w:tplc="FE64CE12">
      <w:numFmt w:val="bullet"/>
      <w:lvlText w:val="•"/>
      <w:lvlJc w:val="left"/>
      <w:pPr>
        <w:ind w:left="5576" w:hanging="89"/>
      </w:pPr>
      <w:rPr>
        <w:rFonts w:hint="default"/>
      </w:rPr>
    </w:lvl>
    <w:lvl w:ilvl="4" w:tplc="36B4148E">
      <w:numFmt w:val="bullet"/>
      <w:lvlText w:val="•"/>
      <w:lvlJc w:val="left"/>
      <w:pPr>
        <w:ind w:left="6528" w:hanging="89"/>
      </w:pPr>
      <w:rPr>
        <w:rFonts w:hint="default"/>
      </w:rPr>
    </w:lvl>
    <w:lvl w:ilvl="5" w:tplc="E1C4BAD8">
      <w:numFmt w:val="bullet"/>
      <w:lvlText w:val="•"/>
      <w:lvlJc w:val="left"/>
      <w:pPr>
        <w:ind w:left="7480" w:hanging="89"/>
      </w:pPr>
      <w:rPr>
        <w:rFonts w:hint="default"/>
      </w:rPr>
    </w:lvl>
    <w:lvl w:ilvl="6" w:tplc="9F58873E">
      <w:numFmt w:val="bullet"/>
      <w:lvlText w:val="•"/>
      <w:lvlJc w:val="left"/>
      <w:pPr>
        <w:ind w:left="8432" w:hanging="89"/>
      </w:pPr>
      <w:rPr>
        <w:rFonts w:hint="default"/>
      </w:rPr>
    </w:lvl>
    <w:lvl w:ilvl="7" w:tplc="F1DC4460">
      <w:numFmt w:val="bullet"/>
      <w:lvlText w:val="•"/>
      <w:lvlJc w:val="left"/>
      <w:pPr>
        <w:ind w:left="9384" w:hanging="89"/>
      </w:pPr>
      <w:rPr>
        <w:rFonts w:hint="default"/>
      </w:rPr>
    </w:lvl>
    <w:lvl w:ilvl="8" w:tplc="91E444B2">
      <w:numFmt w:val="bullet"/>
      <w:lvlText w:val="•"/>
      <w:lvlJc w:val="left"/>
      <w:pPr>
        <w:ind w:left="10336" w:hanging="89"/>
      </w:pPr>
      <w:rPr>
        <w:rFonts w:hint="default"/>
      </w:rPr>
    </w:lvl>
  </w:abstractNum>
  <w:abstractNum w:abstractNumId="1" w15:restartNumberingAfterBreak="0">
    <w:nsid w:val="28C12D9C"/>
    <w:multiLevelType w:val="hybridMultilevel"/>
    <w:tmpl w:val="DC8A213E"/>
    <w:lvl w:ilvl="0" w:tplc="9CC8196C">
      <w:numFmt w:val="bullet"/>
      <w:lvlText w:val="•"/>
      <w:lvlJc w:val="left"/>
      <w:pPr>
        <w:ind w:left="2448" w:hanging="89"/>
      </w:pPr>
      <w:rPr>
        <w:rFonts w:ascii="Times New Roman" w:eastAsia="Times New Roman" w:hAnsi="Times New Roman" w:cs="Times New Roman" w:hint="default"/>
        <w:w w:val="99"/>
        <w:sz w:val="20"/>
        <w:szCs w:val="20"/>
      </w:rPr>
    </w:lvl>
    <w:lvl w:ilvl="1" w:tplc="8870B098">
      <w:numFmt w:val="bullet"/>
      <w:lvlText w:val="•"/>
      <w:lvlJc w:val="left"/>
      <w:pPr>
        <w:ind w:left="3420" w:hanging="89"/>
      </w:pPr>
      <w:rPr>
        <w:rFonts w:hint="default"/>
      </w:rPr>
    </w:lvl>
    <w:lvl w:ilvl="2" w:tplc="62C48514">
      <w:numFmt w:val="bullet"/>
      <w:lvlText w:val="•"/>
      <w:lvlJc w:val="left"/>
      <w:pPr>
        <w:ind w:left="4400" w:hanging="89"/>
      </w:pPr>
      <w:rPr>
        <w:rFonts w:hint="default"/>
      </w:rPr>
    </w:lvl>
    <w:lvl w:ilvl="3" w:tplc="B03A3E3E">
      <w:numFmt w:val="bullet"/>
      <w:lvlText w:val="•"/>
      <w:lvlJc w:val="left"/>
      <w:pPr>
        <w:ind w:left="5380" w:hanging="89"/>
      </w:pPr>
      <w:rPr>
        <w:rFonts w:hint="default"/>
      </w:rPr>
    </w:lvl>
    <w:lvl w:ilvl="4" w:tplc="4C888896">
      <w:numFmt w:val="bullet"/>
      <w:lvlText w:val="•"/>
      <w:lvlJc w:val="left"/>
      <w:pPr>
        <w:ind w:left="6360" w:hanging="89"/>
      </w:pPr>
      <w:rPr>
        <w:rFonts w:hint="default"/>
      </w:rPr>
    </w:lvl>
    <w:lvl w:ilvl="5" w:tplc="5194268E">
      <w:numFmt w:val="bullet"/>
      <w:lvlText w:val="•"/>
      <w:lvlJc w:val="left"/>
      <w:pPr>
        <w:ind w:left="7340" w:hanging="89"/>
      </w:pPr>
      <w:rPr>
        <w:rFonts w:hint="default"/>
      </w:rPr>
    </w:lvl>
    <w:lvl w:ilvl="6" w:tplc="60D091E6">
      <w:numFmt w:val="bullet"/>
      <w:lvlText w:val="•"/>
      <w:lvlJc w:val="left"/>
      <w:pPr>
        <w:ind w:left="8320" w:hanging="89"/>
      </w:pPr>
      <w:rPr>
        <w:rFonts w:hint="default"/>
      </w:rPr>
    </w:lvl>
    <w:lvl w:ilvl="7" w:tplc="CB286590">
      <w:numFmt w:val="bullet"/>
      <w:lvlText w:val="•"/>
      <w:lvlJc w:val="left"/>
      <w:pPr>
        <w:ind w:left="9300" w:hanging="89"/>
      </w:pPr>
      <w:rPr>
        <w:rFonts w:hint="default"/>
      </w:rPr>
    </w:lvl>
    <w:lvl w:ilvl="8" w:tplc="D8CCAF3E">
      <w:numFmt w:val="bullet"/>
      <w:lvlText w:val="•"/>
      <w:lvlJc w:val="left"/>
      <w:pPr>
        <w:ind w:left="10280" w:hanging="89"/>
      </w:pPr>
      <w:rPr>
        <w:rFonts w:hint="default"/>
      </w:rPr>
    </w:lvl>
  </w:abstractNum>
  <w:abstractNum w:abstractNumId="2" w15:restartNumberingAfterBreak="0">
    <w:nsid w:val="2BF75223"/>
    <w:multiLevelType w:val="hybridMultilevel"/>
    <w:tmpl w:val="7D4A18B4"/>
    <w:lvl w:ilvl="0" w:tplc="21762F38">
      <w:start w:val="1"/>
      <w:numFmt w:val="lowerLetter"/>
      <w:lvlText w:val="%1."/>
      <w:lvlJc w:val="left"/>
      <w:pPr>
        <w:ind w:left="3168" w:hanging="720"/>
      </w:pPr>
      <w:rPr>
        <w:rFonts w:ascii="Calibri" w:eastAsia="Calibri" w:hAnsi="Calibri" w:cs="Calibri" w:hint="default"/>
        <w:spacing w:val="-3"/>
        <w:w w:val="100"/>
        <w:sz w:val="24"/>
        <w:szCs w:val="24"/>
      </w:rPr>
    </w:lvl>
    <w:lvl w:ilvl="1" w:tplc="D304D684">
      <w:numFmt w:val="bullet"/>
      <w:lvlText w:val="•"/>
      <w:lvlJc w:val="left"/>
      <w:pPr>
        <w:ind w:left="4068" w:hanging="720"/>
      </w:pPr>
      <w:rPr>
        <w:rFonts w:hint="default"/>
      </w:rPr>
    </w:lvl>
    <w:lvl w:ilvl="2" w:tplc="26E46368">
      <w:numFmt w:val="bullet"/>
      <w:lvlText w:val="•"/>
      <w:lvlJc w:val="left"/>
      <w:pPr>
        <w:ind w:left="4976" w:hanging="720"/>
      </w:pPr>
      <w:rPr>
        <w:rFonts w:hint="default"/>
      </w:rPr>
    </w:lvl>
    <w:lvl w:ilvl="3" w:tplc="E52458B0">
      <w:numFmt w:val="bullet"/>
      <w:lvlText w:val="•"/>
      <w:lvlJc w:val="left"/>
      <w:pPr>
        <w:ind w:left="5884" w:hanging="720"/>
      </w:pPr>
      <w:rPr>
        <w:rFonts w:hint="default"/>
      </w:rPr>
    </w:lvl>
    <w:lvl w:ilvl="4" w:tplc="E1783862">
      <w:numFmt w:val="bullet"/>
      <w:lvlText w:val="•"/>
      <w:lvlJc w:val="left"/>
      <w:pPr>
        <w:ind w:left="6792" w:hanging="720"/>
      </w:pPr>
      <w:rPr>
        <w:rFonts w:hint="default"/>
      </w:rPr>
    </w:lvl>
    <w:lvl w:ilvl="5" w:tplc="7B2A7E68">
      <w:numFmt w:val="bullet"/>
      <w:lvlText w:val="•"/>
      <w:lvlJc w:val="left"/>
      <w:pPr>
        <w:ind w:left="7700" w:hanging="720"/>
      </w:pPr>
      <w:rPr>
        <w:rFonts w:hint="default"/>
      </w:rPr>
    </w:lvl>
    <w:lvl w:ilvl="6" w:tplc="DAE897EC">
      <w:numFmt w:val="bullet"/>
      <w:lvlText w:val="•"/>
      <w:lvlJc w:val="left"/>
      <w:pPr>
        <w:ind w:left="8608" w:hanging="720"/>
      </w:pPr>
      <w:rPr>
        <w:rFonts w:hint="default"/>
      </w:rPr>
    </w:lvl>
    <w:lvl w:ilvl="7" w:tplc="E6EC91E8">
      <w:numFmt w:val="bullet"/>
      <w:lvlText w:val="•"/>
      <w:lvlJc w:val="left"/>
      <w:pPr>
        <w:ind w:left="9516" w:hanging="720"/>
      </w:pPr>
      <w:rPr>
        <w:rFonts w:hint="default"/>
      </w:rPr>
    </w:lvl>
    <w:lvl w:ilvl="8" w:tplc="E61C638E">
      <w:numFmt w:val="bullet"/>
      <w:lvlText w:val="•"/>
      <w:lvlJc w:val="left"/>
      <w:pPr>
        <w:ind w:left="10424" w:hanging="720"/>
      </w:pPr>
      <w:rPr>
        <w:rFonts w:hint="default"/>
      </w:rPr>
    </w:lvl>
  </w:abstractNum>
  <w:abstractNum w:abstractNumId="3" w15:restartNumberingAfterBreak="0">
    <w:nsid w:val="2D832CBD"/>
    <w:multiLevelType w:val="hybridMultilevel"/>
    <w:tmpl w:val="33769D38"/>
    <w:lvl w:ilvl="0" w:tplc="142E6A80">
      <w:start w:val="1"/>
      <w:numFmt w:val="decimal"/>
      <w:lvlText w:val="%1."/>
      <w:lvlJc w:val="left"/>
      <w:pPr>
        <w:ind w:left="2448" w:hanging="720"/>
      </w:pPr>
      <w:rPr>
        <w:rFonts w:ascii="Calibri" w:eastAsia="Calibri" w:hAnsi="Calibri" w:cs="Calibri" w:hint="default"/>
        <w:spacing w:val="-3"/>
        <w:w w:val="100"/>
        <w:sz w:val="24"/>
        <w:szCs w:val="24"/>
      </w:rPr>
    </w:lvl>
    <w:lvl w:ilvl="1" w:tplc="15969BC4">
      <w:numFmt w:val="bullet"/>
      <w:lvlText w:val=""/>
      <w:lvlJc w:val="left"/>
      <w:pPr>
        <w:ind w:left="3168" w:hanging="360"/>
      </w:pPr>
      <w:rPr>
        <w:rFonts w:ascii="Symbol" w:eastAsia="Symbol" w:hAnsi="Symbol" w:cs="Symbol" w:hint="default"/>
        <w:w w:val="100"/>
        <w:sz w:val="24"/>
        <w:szCs w:val="24"/>
        <w:highlight w:val="yellow"/>
      </w:rPr>
    </w:lvl>
    <w:lvl w:ilvl="2" w:tplc="2BEA1828">
      <w:start w:val="2"/>
      <w:numFmt w:val="upperLetter"/>
      <w:lvlText w:val="%3."/>
      <w:lvlJc w:val="left"/>
      <w:pPr>
        <w:ind w:left="3888" w:hanging="360"/>
      </w:pPr>
      <w:rPr>
        <w:rFonts w:ascii="Calibri" w:eastAsia="Calibri" w:hAnsi="Calibri" w:cs="Calibri" w:hint="default"/>
        <w:spacing w:val="-3"/>
        <w:w w:val="100"/>
        <w:sz w:val="24"/>
        <w:szCs w:val="24"/>
        <w:highlight w:val="yellow"/>
      </w:rPr>
    </w:lvl>
    <w:lvl w:ilvl="3" w:tplc="30D4862C">
      <w:numFmt w:val="bullet"/>
      <w:lvlText w:val="•"/>
      <w:lvlJc w:val="left"/>
      <w:pPr>
        <w:ind w:left="4925" w:hanging="360"/>
      </w:pPr>
      <w:rPr>
        <w:rFonts w:hint="default"/>
      </w:rPr>
    </w:lvl>
    <w:lvl w:ilvl="4" w:tplc="E8B64E1C">
      <w:numFmt w:val="bullet"/>
      <w:lvlText w:val="•"/>
      <w:lvlJc w:val="left"/>
      <w:pPr>
        <w:ind w:left="5970" w:hanging="360"/>
      </w:pPr>
      <w:rPr>
        <w:rFonts w:hint="default"/>
      </w:rPr>
    </w:lvl>
    <w:lvl w:ilvl="5" w:tplc="EFE827DA">
      <w:numFmt w:val="bullet"/>
      <w:lvlText w:val="•"/>
      <w:lvlJc w:val="left"/>
      <w:pPr>
        <w:ind w:left="7015" w:hanging="360"/>
      </w:pPr>
      <w:rPr>
        <w:rFonts w:hint="default"/>
      </w:rPr>
    </w:lvl>
    <w:lvl w:ilvl="6" w:tplc="2592B98C">
      <w:numFmt w:val="bullet"/>
      <w:lvlText w:val="•"/>
      <w:lvlJc w:val="left"/>
      <w:pPr>
        <w:ind w:left="8060" w:hanging="360"/>
      </w:pPr>
      <w:rPr>
        <w:rFonts w:hint="default"/>
      </w:rPr>
    </w:lvl>
    <w:lvl w:ilvl="7" w:tplc="D1DC70A6">
      <w:numFmt w:val="bullet"/>
      <w:lvlText w:val="•"/>
      <w:lvlJc w:val="left"/>
      <w:pPr>
        <w:ind w:left="9105" w:hanging="360"/>
      </w:pPr>
      <w:rPr>
        <w:rFonts w:hint="default"/>
      </w:rPr>
    </w:lvl>
    <w:lvl w:ilvl="8" w:tplc="23A4A5A4">
      <w:numFmt w:val="bullet"/>
      <w:lvlText w:val="•"/>
      <w:lvlJc w:val="left"/>
      <w:pPr>
        <w:ind w:left="10150" w:hanging="360"/>
      </w:pPr>
      <w:rPr>
        <w:rFonts w:hint="default"/>
      </w:rPr>
    </w:lvl>
  </w:abstractNum>
  <w:abstractNum w:abstractNumId="4" w15:restartNumberingAfterBreak="0">
    <w:nsid w:val="388202CA"/>
    <w:multiLevelType w:val="hybridMultilevel"/>
    <w:tmpl w:val="82BE5542"/>
    <w:lvl w:ilvl="0" w:tplc="3B101F06">
      <w:numFmt w:val="bullet"/>
      <w:lvlText w:val=""/>
      <w:lvlJc w:val="left"/>
      <w:pPr>
        <w:ind w:left="360" w:hanging="360"/>
      </w:pPr>
      <w:rPr>
        <w:rFonts w:ascii="Symbol" w:eastAsia="Symbol" w:hAnsi="Symbol" w:cs="Symbol" w:hint="default"/>
        <w:w w:val="100"/>
        <w:sz w:val="24"/>
        <w:szCs w:val="24"/>
      </w:rPr>
    </w:lvl>
    <w:lvl w:ilvl="1" w:tplc="ACAAA19E">
      <w:numFmt w:val="bullet"/>
      <w:lvlText w:val="•"/>
      <w:lvlJc w:val="left"/>
      <w:pPr>
        <w:ind w:left="1103" w:hanging="360"/>
      </w:pPr>
      <w:rPr>
        <w:rFonts w:hint="default"/>
      </w:rPr>
    </w:lvl>
    <w:lvl w:ilvl="2" w:tplc="D20CACD2">
      <w:numFmt w:val="bullet"/>
      <w:lvlText w:val="•"/>
      <w:lvlJc w:val="left"/>
      <w:pPr>
        <w:ind w:left="1846" w:hanging="360"/>
      </w:pPr>
      <w:rPr>
        <w:rFonts w:hint="default"/>
      </w:rPr>
    </w:lvl>
    <w:lvl w:ilvl="3" w:tplc="7D2EDFCE">
      <w:numFmt w:val="bullet"/>
      <w:lvlText w:val="•"/>
      <w:lvlJc w:val="left"/>
      <w:pPr>
        <w:ind w:left="2589" w:hanging="360"/>
      </w:pPr>
      <w:rPr>
        <w:rFonts w:hint="default"/>
      </w:rPr>
    </w:lvl>
    <w:lvl w:ilvl="4" w:tplc="71C61EC0">
      <w:numFmt w:val="bullet"/>
      <w:lvlText w:val="•"/>
      <w:lvlJc w:val="left"/>
      <w:pPr>
        <w:ind w:left="3333" w:hanging="360"/>
      </w:pPr>
      <w:rPr>
        <w:rFonts w:hint="default"/>
      </w:rPr>
    </w:lvl>
    <w:lvl w:ilvl="5" w:tplc="33E66594">
      <w:numFmt w:val="bullet"/>
      <w:lvlText w:val="•"/>
      <w:lvlJc w:val="left"/>
      <w:pPr>
        <w:ind w:left="4076" w:hanging="360"/>
      </w:pPr>
      <w:rPr>
        <w:rFonts w:hint="default"/>
      </w:rPr>
    </w:lvl>
    <w:lvl w:ilvl="6" w:tplc="60644A86">
      <w:numFmt w:val="bullet"/>
      <w:lvlText w:val="•"/>
      <w:lvlJc w:val="left"/>
      <w:pPr>
        <w:ind w:left="4819" w:hanging="360"/>
      </w:pPr>
      <w:rPr>
        <w:rFonts w:hint="default"/>
      </w:rPr>
    </w:lvl>
    <w:lvl w:ilvl="7" w:tplc="688EAEEC">
      <w:numFmt w:val="bullet"/>
      <w:lvlText w:val="•"/>
      <w:lvlJc w:val="left"/>
      <w:pPr>
        <w:ind w:left="5562" w:hanging="360"/>
      </w:pPr>
      <w:rPr>
        <w:rFonts w:hint="default"/>
      </w:rPr>
    </w:lvl>
    <w:lvl w:ilvl="8" w:tplc="18E2D9D4">
      <w:numFmt w:val="bullet"/>
      <w:lvlText w:val="•"/>
      <w:lvlJc w:val="left"/>
      <w:pPr>
        <w:ind w:left="6306" w:hanging="360"/>
      </w:pPr>
      <w:rPr>
        <w:rFonts w:hint="default"/>
      </w:rPr>
    </w:lvl>
  </w:abstractNum>
  <w:abstractNum w:abstractNumId="5" w15:restartNumberingAfterBreak="0">
    <w:nsid w:val="44AE7C3D"/>
    <w:multiLevelType w:val="hybridMultilevel"/>
    <w:tmpl w:val="183ACB32"/>
    <w:lvl w:ilvl="0" w:tplc="ECE0EE60">
      <w:numFmt w:val="bullet"/>
      <w:lvlText w:val="•"/>
      <w:lvlJc w:val="left"/>
      <w:pPr>
        <w:ind w:left="2448" w:hanging="89"/>
      </w:pPr>
      <w:rPr>
        <w:rFonts w:ascii="Times New Roman" w:eastAsia="Times New Roman" w:hAnsi="Times New Roman" w:cs="Times New Roman" w:hint="default"/>
        <w:w w:val="99"/>
        <w:sz w:val="20"/>
        <w:szCs w:val="20"/>
      </w:rPr>
    </w:lvl>
    <w:lvl w:ilvl="1" w:tplc="81460374">
      <w:numFmt w:val="bullet"/>
      <w:lvlText w:val="•"/>
      <w:lvlJc w:val="left"/>
      <w:pPr>
        <w:ind w:left="3420" w:hanging="89"/>
      </w:pPr>
      <w:rPr>
        <w:rFonts w:hint="default"/>
      </w:rPr>
    </w:lvl>
    <w:lvl w:ilvl="2" w:tplc="D304F66E">
      <w:numFmt w:val="bullet"/>
      <w:lvlText w:val="•"/>
      <w:lvlJc w:val="left"/>
      <w:pPr>
        <w:ind w:left="4400" w:hanging="89"/>
      </w:pPr>
      <w:rPr>
        <w:rFonts w:hint="default"/>
      </w:rPr>
    </w:lvl>
    <w:lvl w:ilvl="3" w:tplc="7226BDAC">
      <w:numFmt w:val="bullet"/>
      <w:lvlText w:val="•"/>
      <w:lvlJc w:val="left"/>
      <w:pPr>
        <w:ind w:left="5380" w:hanging="89"/>
      </w:pPr>
      <w:rPr>
        <w:rFonts w:hint="default"/>
      </w:rPr>
    </w:lvl>
    <w:lvl w:ilvl="4" w:tplc="1DDA7FA0">
      <w:numFmt w:val="bullet"/>
      <w:lvlText w:val="•"/>
      <w:lvlJc w:val="left"/>
      <w:pPr>
        <w:ind w:left="6360" w:hanging="89"/>
      </w:pPr>
      <w:rPr>
        <w:rFonts w:hint="default"/>
      </w:rPr>
    </w:lvl>
    <w:lvl w:ilvl="5" w:tplc="7C5A1C6C">
      <w:numFmt w:val="bullet"/>
      <w:lvlText w:val="•"/>
      <w:lvlJc w:val="left"/>
      <w:pPr>
        <w:ind w:left="7340" w:hanging="89"/>
      </w:pPr>
      <w:rPr>
        <w:rFonts w:hint="default"/>
      </w:rPr>
    </w:lvl>
    <w:lvl w:ilvl="6" w:tplc="DD746D10">
      <w:numFmt w:val="bullet"/>
      <w:lvlText w:val="•"/>
      <w:lvlJc w:val="left"/>
      <w:pPr>
        <w:ind w:left="8320" w:hanging="89"/>
      </w:pPr>
      <w:rPr>
        <w:rFonts w:hint="default"/>
      </w:rPr>
    </w:lvl>
    <w:lvl w:ilvl="7" w:tplc="7F5679C6">
      <w:numFmt w:val="bullet"/>
      <w:lvlText w:val="•"/>
      <w:lvlJc w:val="left"/>
      <w:pPr>
        <w:ind w:left="9300" w:hanging="89"/>
      </w:pPr>
      <w:rPr>
        <w:rFonts w:hint="default"/>
      </w:rPr>
    </w:lvl>
    <w:lvl w:ilvl="8" w:tplc="1C0A163A">
      <w:numFmt w:val="bullet"/>
      <w:lvlText w:val="•"/>
      <w:lvlJc w:val="left"/>
      <w:pPr>
        <w:ind w:left="10280" w:hanging="89"/>
      </w:pPr>
      <w:rPr>
        <w:rFonts w:hint="default"/>
      </w:rPr>
    </w:lvl>
  </w:abstractNum>
  <w:abstractNum w:abstractNumId="6" w15:restartNumberingAfterBreak="0">
    <w:nsid w:val="4500519F"/>
    <w:multiLevelType w:val="hybridMultilevel"/>
    <w:tmpl w:val="E8D4B6CC"/>
    <w:lvl w:ilvl="0" w:tplc="54D60084">
      <w:numFmt w:val="bullet"/>
      <w:lvlText w:val="•"/>
      <w:lvlJc w:val="left"/>
      <w:pPr>
        <w:ind w:left="2623" w:hanging="176"/>
      </w:pPr>
      <w:rPr>
        <w:rFonts w:ascii="Calibri" w:eastAsia="Calibri" w:hAnsi="Calibri" w:cs="Calibri" w:hint="default"/>
        <w:w w:val="100"/>
        <w:sz w:val="24"/>
        <w:szCs w:val="24"/>
      </w:rPr>
    </w:lvl>
    <w:lvl w:ilvl="1" w:tplc="3E0E061C">
      <w:numFmt w:val="bullet"/>
      <w:lvlText w:val="•"/>
      <w:lvlJc w:val="left"/>
      <w:pPr>
        <w:ind w:left="3582" w:hanging="176"/>
      </w:pPr>
      <w:rPr>
        <w:rFonts w:hint="default"/>
      </w:rPr>
    </w:lvl>
    <w:lvl w:ilvl="2" w:tplc="B59E238E">
      <w:numFmt w:val="bullet"/>
      <w:lvlText w:val="•"/>
      <w:lvlJc w:val="left"/>
      <w:pPr>
        <w:ind w:left="4544" w:hanging="176"/>
      </w:pPr>
      <w:rPr>
        <w:rFonts w:hint="default"/>
      </w:rPr>
    </w:lvl>
    <w:lvl w:ilvl="3" w:tplc="861E93A4">
      <w:numFmt w:val="bullet"/>
      <w:lvlText w:val="•"/>
      <w:lvlJc w:val="left"/>
      <w:pPr>
        <w:ind w:left="5506" w:hanging="176"/>
      </w:pPr>
      <w:rPr>
        <w:rFonts w:hint="default"/>
      </w:rPr>
    </w:lvl>
    <w:lvl w:ilvl="4" w:tplc="717620AA">
      <w:numFmt w:val="bullet"/>
      <w:lvlText w:val="•"/>
      <w:lvlJc w:val="left"/>
      <w:pPr>
        <w:ind w:left="6468" w:hanging="176"/>
      </w:pPr>
      <w:rPr>
        <w:rFonts w:hint="default"/>
      </w:rPr>
    </w:lvl>
    <w:lvl w:ilvl="5" w:tplc="882EE836">
      <w:numFmt w:val="bullet"/>
      <w:lvlText w:val="•"/>
      <w:lvlJc w:val="left"/>
      <w:pPr>
        <w:ind w:left="7430" w:hanging="176"/>
      </w:pPr>
      <w:rPr>
        <w:rFonts w:hint="default"/>
      </w:rPr>
    </w:lvl>
    <w:lvl w:ilvl="6" w:tplc="094CF73A">
      <w:numFmt w:val="bullet"/>
      <w:lvlText w:val="•"/>
      <w:lvlJc w:val="left"/>
      <w:pPr>
        <w:ind w:left="8392" w:hanging="176"/>
      </w:pPr>
      <w:rPr>
        <w:rFonts w:hint="default"/>
      </w:rPr>
    </w:lvl>
    <w:lvl w:ilvl="7" w:tplc="06D6A9A0">
      <w:numFmt w:val="bullet"/>
      <w:lvlText w:val="•"/>
      <w:lvlJc w:val="left"/>
      <w:pPr>
        <w:ind w:left="9354" w:hanging="176"/>
      </w:pPr>
      <w:rPr>
        <w:rFonts w:hint="default"/>
      </w:rPr>
    </w:lvl>
    <w:lvl w:ilvl="8" w:tplc="EB70E610">
      <w:numFmt w:val="bullet"/>
      <w:lvlText w:val="•"/>
      <w:lvlJc w:val="left"/>
      <w:pPr>
        <w:ind w:left="10316" w:hanging="176"/>
      </w:pPr>
      <w:rPr>
        <w:rFonts w:hint="default"/>
      </w:rPr>
    </w:lvl>
  </w:abstractNum>
  <w:abstractNum w:abstractNumId="7" w15:restartNumberingAfterBreak="0">
    <w:nsid w:val="52D16D3E"/>
    <w:multiLevelType w:val="hybridMultilevel"/>
    <w:tmpl w:val="880EE426"/>
    <w:lvl w:ilvl="0" w:tplc="14823024">
      <w:start w:val="1"/>
      <w:numFmt w:val="lowerLetter"/>
      <w:lvlText w:val="%1."/>
      <w:lvlJc w:val="left"/>
      <w:pPr>
        <w:ind w:left="3168" w:hanging="720"/>
      </w:pPr>
      <w:rPr>
        <w:rFonts w:ascii="Calibri" w:eastAsia="Calibri" w:hAnsi="Calibri" w:cs="Calibri" w:hint="default"/>
        <w:spacing w:val="-3"/>
        <w:w w:val="100"/>
        <w:sz w:val="24"/>
        <w:szCs w:val="24"/>
      </w:rPr>
    </w:lvl>
    <w:lvl w:ilvl="1" w:tplc="3D30EC38">
      <w:numFmt w:val="bullet"/>
      <w:lvlText w:val="•"/>
      <w:lvlJc w:val="left"/>
      <w:pPr>
        <w:ind w:left="4068" w:hanging="720"/>
      </w:pPr>
      <w:rPr>
        <w:rFonts w:hint="default"/>
      </w:rPr>
    </w:lvl>
    <w:lvl w:ilvl="2" w:tplc="A9407ADA">
      <w:numFmt w:val="bullet"/>
      <w:lvlText w:val="•"/>
      <w:lvlJc w:val="left"/>
      <w:pPr>
        <w:ind w:left="4976" w:hanging="720"/>
      </w:pPr>
      <w:rPr>
        <w:rFonts w:hint="default"/>
      </w:rPr>
    </w:lvl>
    <w:lvl w:ilvl="3" w:tplc="5C269D58">
      <w:numFmt w:val="bullet"/>
      <w:lvlText w:val="•"/>
      <w:lvlJc w:val="left"/>
      <w:pPr>
        <w:ind w:left="5884" w:hanging="720"/>
      </w:pPr>
      <w:rPr>
        <w:rFonts w:hint="default"/>
      </w:rPr>
    </w:lvl>
    <w:lvl w:ilvl="4" w:tplc="B0C28788">
      <w:numFmt w:val="bullet"/>
      <w:lvlText w:val="•"/>
      <w:lvlJc w:val="left"/>
      <w:pPr>
        <w:ind w:left="6792" w:hanging="720"/>
      </w:pPr>
      <w:rPr>
        <w:rFonts w:hint="default"/>
      </w:rPr>
    </w:lvl>
    <w:lvl w:ilvl="5" w:tplc="CC2A24EC">
      <w:numFmt w:val="bullet"/>
      <w:lvlText w:val="•"/>
      <w:lvlJc w:val="left"/>
      <w:pPr>
        <w:ind w:left="7700" w:hanging="720"/>
      </w:pPr>
      <w:rPr>
        <w:rFonts w:hint="default"/>
      </w:rPr>
    </w:lvl>
    <w:lvl w:ilvl="6" w:tplc="B5BC9C90">
      <w:numFmt w:val="bullet"/>
      <w:lvlText w:val="•"/>
      <w:lvlJc w:val="left"/>
      <w:pPr>
        <w:ind w:left="8608" w:hanging="720"/>
      </w:pPr>
      <w:rPr>
        <w:rFonts w:hint="default"/>
      </w:rPr>
    </w:lvl>
    <w:lvl w:ilvl="7" w:tplc="AD60DE88">
      <w:numFmt w:val="bullet"/>
      <w:lvlText w:val="•"/>
      <w:lvlJc w:val="left"/>
      <w:pPr>
        <w:ind w:left="9516" w:hanging="720"/>
      </w:pPr>
      <w:rPr>
        <w:rFonts w:hint="default"/>
      </w:rPr>
    </w:lvl>
    <w:lvl w:ilvl="8" w:tplc="83FE0948">
      <w:numFmt w:val="bullet"/>
      <w:lvlText w:val="•"/>
      <w:lvlJc w:val="left"/>
      <w:pPr>
        <w:ind w:left="10424" w:hanging="720"/>
      </w:pPr>
      <w:rPr>
        <w:rFonts w:hint="default"/>
      </w:rPr>
    </w:lvl>
  </w:abstractNum>
  <w:abstractNum w:abstractNumId="8" w15:restartNumberingAfterBreak="0">
    <w:nsid w:val="5A886F88"/>
    <w:multiLevelType w:val="hybridMultilevel"/>
    <w:tmpl w:val="FD7AF79C"/>
    <w:lvl w:ilvl="0" w:tplc="B5446D44">
      <w:start w:val="1"/>
      <w:numFmt w:val="decimal"/>
      <w:lvlText w:val="%1."/>
      <w:lvlJc w:val="left"/>
      <w:pPr>
        <w:ind w:left="1963" w:hanging="236"/>
      </w:pPr>
      <w:rPr>
        <w:rFonts w:hint="default"/>
        <w:b/>
        <w:bCs/>
        <w:i/>
        <w:w w:val="100"/>
      </w:rPr>
    </w:lvl>
    <w:lvl w:ilvl="1" w:tplc="262E096E">
      <w:start w:val="1"/>
      <w:numFmt w:val="upperLetter"/>
      <w:lvlText w:val="%2."/>
      <w:lvlJc w:val="left"/>
      <w:pPr>
        <w:ind w:left="3168" w:hanging="360"/>
      </w:pPr>
      <w:rPr>
        <w:rFonts w:hint="default"/>
        <w:spacing w:val="-3"/>
        <w:w w:val="100"/>
      </w:rPr>
    </w:lvl>
    <w:lvl w:ilvl="2" w:tplc="3D44A338">
      <w:numFmt w:val="bullet"/>
      <w:lvlText w:val="•"/>
      <w:lvlJc w:val="left"/>
      <w:pPr>
        <w:ind w:left="3888" w:hanging="360"/>
      </w:pPr>
      <w:rPr>
        <w:rFonts w:ascii="Times New Roman" w:eastAsia="Times New Roman" w:hAnsi="Times New Roman" w:cs="Times New Roman" w:hint="default"/>
        <w:w w:val="99"/>
        <w:sz w:val="20"/>
        <w:szCs w:val="20"/>
      </w:rPr>
    </w:lvl>
    <w:lvl w:ilvl="3" w:tplc="31E44862">
      <w:numFmt w:val="bullet"/>
      <w:lvlText w:val="•"/>
      <w:lvlJc w:val="left"/>
      <w:pPr>
        <w:ind w:left="3880" w:hanging="360"/>
      </w:pPr>
      <w:rPr>
        <w:rFonts w:hint="default"/>
      </w:rPr>
    </w:lvl>
    <w:lvl w:ilvl="4" w:tplc="6C1AA5BA">
      <w:numFmt w:val="bullet"/>
      <w:lvlText w:val="•"/>
      <w:lvlJc w:val="left"/>
      <w:pPr>
        <w:ind w:left="5074" w:hanging="360"/>
      </w:pPr>
      <w:rPr>
        <w:rFonts w:hint="default"/>
      </w:rPr>
    </w:lvl>
    <w:lvl w:ilvl="5" w:tplc="5582F660">
      <w:numFmt w:val="bullet"/>
      <w:lvlText w:val="•"/>
      <w:lvlJc w:val="left"/>
      <w:pPr>
        <w:ind w:left="6268" w:hanging="360"/>
      </w:pPr>
      <w:rPr>
        <w:rFonts w:hint="default"/>
      </w:rPr>
    </w:lvl>
    <w:lvl w:ilvl="6" w:tplc="67A0F9CA">
      <w:numFmt w:val="bullet"/>
      <w:lvlText w:val="•"/>
      <w:lvlJc w:val="left"/>
      <w:pPr>
        <w:ind w:left="7462" w:hanging="360"/>
      </w:pPr>
      <w:rPr>
        <w:rFonts w:hint="default"/>
      </w:rPr>
    </w:lvl>
    <w:lvl w:ilvl="7" w:tplc="4F283718">
      <w:numFmt w:val="bullet"/>
      <w:lvlText w:val="•"/>
      <w:lvlJc w:val="left"/>
      <w:pPr>
        <w:ind w:left="8657" w:hanging="360"/>
      </w:pPr>
      <w:rPr>
        <w:rFonts w:hint="default"/>
      </w:rPr>
    </w:lvl>
    <w:lvl w:ilvl="8" w:tplc="0A3C0146">
      <w:numFmt w:val="bullet"/>
      <w:lvlText w:val="•"/>
      <w:lvlJc w:val="left"/>
      <w:pPr>
        <w:ind w:left="9851" w:hanging="360"/>
      </w:pPr>
      <w:rPr>
        <w:rFonts w:hint="default"/>
      </w:rPr>
    </w:lvl>
  </w:abstractNum>
  <w:abstractNum w:abstractNumId="9" w15:restartNumberingAfterBreak="0">
    <w:nsid w:val="6CFD6744"/>
    <w:multiLevelType w:val="hybridMultilevel"/>
    <w:tmpl w:val="D90AD448"/>
    <w:lvl w:ilvl="0" w:tplc="6C7EBD40">
      <w:numFmt w:val="bullet"/>
      <w:lvlText w:val="•"/>
      <w:lvlJc w:val="left"/>
      <w:pPr>
        <w:ind w:left="3168" w:hanging="360"/>
      </w:pPr>
      <w:rPr>
        <w:rFonts w:ascii="Times New Roman" w:eastAsia="Times New Roman" w:hAnsi="Times New Roman" w:cs="Times New Roman" w:hint="default"/>
        <w:w w:val="99"/>
        <w:sz w:val="20"/>
        <w:szCs w:val="20"/>
      </w:rPr>
    </w:lvl>
    <w:lvl w:ilvl="1" w:tplc="EA66131A">
      <w:numFmt w:val="bullet"/>
      <w:lvlText w:val="•"/>
      <w:lvlJc w:val="left"/>
      <w:pPr>
        <w:ind w:left="4068" w:hanging="360"/>
      </w:pPr>
      <w:rPr>
        <w:rFonts w:hint="default"/>
      </w:rPr>
    </w:lvl>
    <w:lvl w:ilvl="2" w:tplc="340C3774">
      <w:numFmt w:val="bullet"/>
      <w:lvlText w:val="•"/>
      <w:lvlJc w:val="left"/>
      <w:pPr>
        <w:ind w:left="4976" w:hanging="360"/>
      </w:pPr>
      <w:rPr>
        <w:rFonts w:hint="default"/>
      </w:rPr>
    </w:lvl>
    <w:lvl w:ilvl="3" w:tplc="D7184EEE">
      <w:numFmt w:val="bullet"/>
      <w:lvlText w:val="•"/>
      <w:lvlJc w:val="left"/>
      <w:pPr>
        <w:ind w:left="5884" w:hanging="360"/>
      </w:pPr>
      <w:rPr>
        <w:rFonts w:hint="default"/>
      </w:rPr>
    </w:lvl>
    <w:lvl w:ilvl="4" w:tplc="7564EC6E">
      <w:numFmt w:val="bullet"/>
      <w:lvlText w:val="•"/>
      <w:lvlJc w:val="left"/>
      <w:pPr>
        <w:ind w:left="6792" w:hanging="360"/>
      </w:pPr>
      <w:rPr>
        <w:rFonts w:hint="default"/>
      </w:rPr>
    </w:lvl>
    <w:lvl w:ilvl="5" w:tplc="D7A20B1C">
      <w:numFmt w:val="bullet"/>
      <w:lvlText w:val="•"/>
      <w:lvlJc w:val="left"/>
      <w:pPr>
        <w:ind w:left="7700" w:hanging="360"/>
      </w:pPr>
      <w:rPr>
        <w:rFonts w:hint="default"/>
      </w:rPr>
    </w:lvl>
    <w:lvl w:ilvl="6" w:tplc="AC26E1EC">
      <w:numFmt w:val="bullet"/>
      <w:lvlText w:val="•"/>
      <w:lvlJc w:val="left"/>
      <w:pPr>
        <w:ind w:left="8608" w:hanging="360"/>
      </w:pPr>
      <w:rPr>
        <w:rFonts w:hint="default"/>
      </w:rPr>
    </w:lvl>
    <w:lvl w:ilvl="7" w:tplc="CFAA48EA">
      <w:numFmt w:val="bullet"/>
      <w:lvlText w:val="•"/>
      <w:lvlJc w:val="left"/>
      <w:pPr>
        <w:ind w:left="9516" w:hanging="360"/>
      </w:pPr>
      <w:rPr>
        <w:rFonts w:hint="default"/>
      </w:rPr>
    </w:lvl>
    <w:lvl w:ilvl="8" w:tplc="962E1044">
      <w:numFmt w:val="bullet"/>
      <w:lvlText w:val="•"/>
      <w:lvlJc w:val="left"/>
      <w:pPr>
        <w:ind w:left="10424" w:hanging="360"/>
      </w:pPr>
      <w:rPr>
        <w:rFonts w:hint="default"/>
      </w:rPr>
    </w:lvl>
  </w:abstractNum>
  <w:abstractNum w:abstractNumId="10" w15:restartNumberingAfterBreak="0">
    <w:nsid w:val="7A3B7496"/>
    <w:multiLevelType w:val="hybridMultilevel"/>
    <w:tmpl w:val="F85C6AA4"/>
    <w:lvl w:ilvl="0" w:tplc="7136A01E">
      <w:start w:val="1"/>
      <w:numFmt w:val="decimal"/>
      <w:lvlText w:val="%1."/>
      <w:lvlJc w:val="left"/>
      <w:pPr>
        <w:ind w:left="2448" w:hanging="720"/>
      </w:pPr>
      <w:rPr>
        <w:rFonts w:ascii="Calibri" w:eastAsia="Calibri" w:hAnsi="Calibri" w:cs="Calibri" w:hint="default"/>
        <w:spacing w:val="-3"/>
        <w:w w:val="100"/>
        <w:sz w:val="24"/>
        <w:szCs w:val="24"/>
      </w:rPr>
    </w:lvl>
    <w:lvl w:ilvl="1" w:tplc="17C2B46E">
      <w:numFmt w:val="bullet"/>
      <w:lvlText w:val="•"/>
      <w:lvlJc w:val="left"/>
      <w:pPr>
        <w:ind w:left="3420" w:hanging="720"/>
      </w:pPr>
      <w:rPr>
        <w:rFonts w:hint="default"/>
      </w:rPr>
    </w:lvl>
    <w:lvl w:ilvl="2" w:tplc="578E68AC">
      <w:numFmt w:val="bullet"/>
      <w:lvlText w:val="•"/>
      <w:lvlJc w:val="left"/>
      <w:pPr>
        <w:ind w:left="4400" w:hanging="720"/>
      </w:pPr>
      <w:rPr>
        <w:rFonts w:hint="default"/>
      </w:rPr>
    </w:lvl>
    <w:lvl w:ilvl="3" w:tplc="01903116">
      <w:numFmt w:val="bullet"/>
      <w:lvlText w:val="•"/>
      <w:lvlJc w:val="left"/>
      <w:pPr>
        <w:ind w:left="5380" w:hanging="720"/>
      </w:pPr>
      <w:rPr>
        <w:rFonts w:hint="default"/>
      </w:rPr>
    </w:lvl>
    <w:lvl w:ilvl="4" w:tplc="88C442FC">
      <w:numFmt w:val="bullet"/>
      <w:lvlText w:val="•"/>
      <w:lvlJc w:val="left"/>
      <w:pPr>
        <w:ind w:left="6360" w:hanging="720"/>
      </w:pPr>
      <w:rPr>
        <w:rFonts w:hint="default"/>
      </w:rPr>
    </w:lvl>
    <w:lvl w:ilvl="5" w:tplc="0A1E751C">
      <w:numFmt w:val="bullet"/>
      <w:lvlText w:val="•"/>
      <w:lvlJc w:val="left"/>
      <w:pPr>
        <w:ind w:left="7340" w:hanging="720"/>
      </w:pPr>
      <w:rPr>
        <w:rFonts w:hint="default"/>
      </w:rPr>
    </w:lvl>
    <w:lvl w:ilvl="6" w:tplc="2A521B28">
      <w:numFmt w:val="bullet"/>
      <w:lvlText w:val="•"/>
      <w:lvlJc w:val="left"/>
      <w:pPr>
        <w:ind w:left="8320" w:hanging="720"/>
      </w:pPr>
      <w:rPr>
        <w:rFonts w:hint="default"/>
      </w:rPr>
    </w:lvl>
    <w:lvl w:ilvl="7" w:tplc="311A3E46">
      <w:numFmt w:val="bullet"/>
      <w:lvlText w:val="•"/>
      <w:lvlJc w:val="left"/>
      <w:pPr>
        <w:ind w:left="9300" w:hanging="720"/>
      </w:pPr>
      <w:rPr>
        <w:rFonts w:hint="default"/>
      </w:rPr>
    </w:lvl>
    <w:lvl w:ilvl="8" w:tplc="7456AC12">
      <w:numFmt w:val="bullet"/>
      <w:lvlText w:val="•"/>
      <w:lvlJc w:val="left"/>
      <w:pPr>
        <w:ind w:left="10280" w:hanging="720"/>
      </w:pPr>
      <w:rPr>
        <w:rFonts w:hint="default"/>
      </w:rPr>
    </w:lvl>
  </w:abstractNum>
  <w:num w:numId="1" w16cid:durableId="1369914133">
    <w:abstractNumId w:val="5"/>
  </w:num>
  <w:num w:numId="2" w16cid:durableId="1771462997">
    <w:abstractNumId w:val="0"/>
  </w:num>
  <w:num w:numId="3" w16cid:durableId="995106086">
    <w:abstractNumId w:val="9"/>
  </w:num>
  <w:num w:numId="4" w16cid:durableId="1889141550">
    <w:abstractNumId w:val="1"/>
  </w:num>
  <w:num w:numId="5" w16cid:durableId="748774557">
    <w:abstractNumId w:val="6"/>
  </w:num>
  <w:num w:numId="6" w16cid:durableId="1900088914">
    <w:abstractNumId w:val="8"/>
  </w:num>
  <w:num w:numId="7" w16cid:durableId="1012102146">
    <w:abstractNumId w:val="2"/>
  </w:num>
  <w:num w:numId="8" w16cid:durableId="1922182719">
    <w:abstractNumId w:val="7"/>
  </w:num>
  <w:num w:numId="9" w16cid:durableId="1963338920">
    <w:abstractNumId w:val="4"/>
  </w:num>
  <w:num w:numId="10" w16cid:durableId="873154140">
    <w:abstractNumId w:val="3"/>
  </w:num>
  <w:num w:numId="11" w16cid:durableId="53505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97"/>
    <w:rsid w:val="000761CE"/>
    <w:rsid w:val="0014118E"/>
    <w:rsid w:val="001428AF"/>
    <w:rsid w:val="00253CD8"/>
    <w:rsid w:val="00277DCF"/>
    <w:rsid w:val="002E6086"/>
    <w:rsid w:val="003C1E31"/>
    <w:rsid w:val="004A64D8"/>
    <w:rsid w:val="005D2C96"/>
    <w:rsid w:val="00607AF3"/>
    <w:rsid w:val="00691F97"/>
    <w:rsid w:val="007F27EB"/>
    <w:rsid w:val="00822345"/>
    <w:rsid w:val="00905F7C"/>
    <w:rsid w:val="00A719A6"/>
    <w:rsid w:val="00AE6609"/>
    <w:rsid w:val="00BC5BF3"/>
    <w:rsid w:val="00D12B6E"/>
    <w:rsid w:val="00D1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1B72"/>
  <w15:docId w15:val="{E200798C-5E15-45D6-A1EE-751D041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728"/>
      <w:outlineLvl w:val="0"/>
    </w:pPr>
    <w:rPr>
      <w:rFonts w:ascii="Georgia" w:eastAsia="Georgia" w:hAnsi="Georgia" w:cs="Georgia"/>
      <w:b/>
      <w:bCs/>
      <w:sz w:val="32"/>
      <w:szCs w:val="32"/>
    </w:rPr>
  </w:style>
  <w:style w:type="paragraph" w:styleId="Heading2">
    <w:name w:val="heading 2"/>
    <w:basedOn w:val="Normal"/>
    <w:uiPriority w:val="1"/>
    <w:qFormat/>
    <w:pPr>
      <w:ind w:left="3168" w:hanging="809"/>
      <w:outlineLvl w:val="1"/>
    </w:pPr>
    <w:rPr>
      <w:b/>
      <w:bCs/>
      <w:sz w:val="24"/>
      <w:szCs w:val="24"/>
    </w:rPr>
  </w:style>
  <w:style w:type="paragraph" w:styleId="Heading3">
    <w:name w:val="heading 3"/>
    <w:basedOn w:val="Normal"/>
    <w:uiPriority w:val="1"/>
    <w:qFormat/>
    <w:pPr>
      <w:ind w:left="1970" w:hanging="244"/>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48"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0761CE"/>
    <w:pPr>
      <w:tabs>
        <w:tab w:val="center" w:pos="4680"/>
        <w:tab w:val="right" w:pos="9360"/>
      </w:tabs>
    </w:pPr>
  </w:style>
  <w:style w:type="character" w:customStyle="1" w:styleId="HeaderChar">
    <w:name w:val="Header Char"/>
    <w:basedOn w:val="DefaultParagraphFont"/>
    <w:link w:val="Header"/>
    <w:uiPriority w:val="99"/>
    <w:rsid w:val="000761CE"/>
    <w:rPr>
      <w:rFonts w:ascii="Calibri" w:eastAsia="Calibri" w:hAnsi="Calibri" w:cs="Calibri"/>
    </w:rPr>
  </w:style>
  <w:style w:type="paragraph" w:styleId="Footer">
    <w:name w:val="footer"/>
    <w:basedOn w:val="Normal"/>
    <w:link w:val="FooterChar"/>
    <w:uiPriority w:val="99"/>
    <w:unhideWhenUsed/>
    <w:rsid w:val="000761CE"/>
    <w:pPr>
      <w:tabs>
        <w:tab w:val="center" w:pos="4680"/>
        <w:tab w:val="right" w:pos="9360"/>
      </w:tabs>
    </w:pPr>
  </w:style>
  <w:style w:type="character" w:customStyle="1" w:styleId="FooterChar">
    <w:name w:val="Footer Char"/>
    <w:basedOn w:val="DefaultParagraphFont"/>
    <w:link w:val="Footer"/>
    <w:uiPriority w:val="99"/>
    <w:rsid w:val="000761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f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f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a.org/" TargetMode="External"/><Relationship Id="rId5" Type="http://schemas.openxmlformats.org/officeDocument/2006/relationships/footnotes" Target="footnotes.xml"/><Relationship Id="rId15" Type="http://schemas.openxmlformats.org/officeDocument/2006/relationships/hyperlink" Target="http://www.ffa.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fa.org/" TargetMode="External"/><Relationship Id="rId14" Type="http://schemas.openxmlformats.org/officeDocument/2006/relationships/hyperlink" Target="http://www.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LeJeune, Cade</cp:lastModifiedBy>
  <cp:revision>3</cp:revision>
  <dcterms:created xsi:type="dcterms:W3CDTF">2023-08-21T16:40:00Z</dcterms:created>
  <dcterms:modified xsi:type="dcterms:W3CDTF">2023-08-21T16:42:00Z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