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E8" w:rsidRDefault="00737BDA" w:rsidP="000F7755">
      <w:pPr>
        <w:jc w:val="center"/>
        <w:rPr>
          <w:b/>
          <w:sz w:val="24"/>
          <w:szCs w:val="24"/>
        </w:rPr>
      </w:pPr>
      <w:r>
        <w:rPr>
          <w:b/>
          <w:sz w:val="24"/>
          <w:szCs w:val="24"/>
        </w:rPr>
        <w:t xml:space="preserve">2015 </w:t>
      </w:r>
      <w:r w:rsidR="000F7755" w:rsidRPr="000F7755">
        <w:rPr>
          <w:b/>
          <w:sz w:val="24"/>
          <w:szCs w:val="24"/>
        </w:rPr>
        <w:t>State Veterinarian Science Practicum</w:t>
      </w:r>
    </w:p>
    <w:p w:rsidR="000F7755" w:rsidRDefault="000F7755" w:rsidP="000F7755">
      <w:pPr>
        <w:rPr>
          <w:sz w:val="24"/>
          <w:szCs w:val="24"/>
        </w:rPr>
      </w:pPr>
    </w:p>
    <w:p w:rsidR="000F7755" w:rsidRPr="000F7755" w:rsidRDefault="000F7755" w:rsidP="000F7755">
      <w:pPr>
        <w:rPr>
          <w:sz w:val="24"/>
          <w:szCs w:val="24"/>
        </w:rPr>
      </w:pPr>
      <w:r>
        <w:rPr>
          <w:sz w:val="24"/>
          <w:szCs w:val="24"/>
        </w:rPr>
        <w:t>1</w:t>
      </w:r>
      <w:r w:rsidRPr="000F7755">
        <w:rPr>
          <w:sz w:val="24"/>
          <w:szCs w:val="24"/>
        </w:rPr>
        <w:t xml:space="preserve">. Kyra, a 7-year-old, F/S mixed breed dog (107 </w:t>
      </w:r>
      <w:proofErr w:type="spellStart"/>
      <w:r w:rsidRPr="000F7755">
        <w:rPr>
          <w:sz w:val="24"/>
          <w:szCs w:val="24"/>
        </w:rPr>
        <w:t>lb</w:t>
      </w:r>
      <w:proofErr w:type="spellEnd"/>
      <w:r w:rsidRPr="000F7755">
        <w:rPr>
          <w:sz w:val="24"/>
          <w:szCs w:val="24"/>
        </w:rPr>
        <w:t xml:space="preserve">) is presented to the clinic with signs of increases vocalization and urine leaking. She does not appear to be PU/PD (increased urination/increased drinking) or having accidents due to lack of training. She usually leaks urine after she has lain down (her bed is damp). The U/A (urinalysis) </w:t>
      </w:r>
      <w:proofErr w:type="gramStart"/>
      <w:r w:rsidRPr="000F7755">
        <w:rPr>
          <w:sz w:val="24"/>
          <w:szCs w:val="24"/>
        </w:rPr>
        <w:t>is</w:t>
      </w:r>
      <w:proofErr w:type="gramEnd"/>
      <w:r w:rsidRPr="000F7755">
        <w:rPr>
          <w:sz w:val="24"/>
          <w:szCs w:val="24"/>
        </w:rPr>
        <w:t xml:space="preserve"> WNL as the PE. Scout radiographs of the urinary bladder are unremarkable. Based on her history and pattern of urine leaking, the vet determines that she might have estrogen responsiveness incontinence. She is prescribed DES (diethylstilbestrol) at a dosage of 1 mg </w:t>
      </w:r>
      <w:proofErr w:type="spellStart"/>
      <w:r w:rsidRPr="000F7755">
        <w:rPr>
          <w:sz w:val="24"/>
          <w:szCs w:val="24"/>
        </w:rPr>
        <w:t>po</w:t>
      </w:r>
      <w:proofErr w:type="spellEnd"/>
      <w:r w:rsidRPr="000F7755">
        <w:rPr>
          <w:sz w:val="24"/>
          <w:szCs w:val="24"/>
        </w:rPr>
        <w:t xml:space="preserve"> </w:t>
      </w:r>
      <w:proofErr w:type="spellStart"/>
      <w:proofErr w:type="gramStart"/>
      <w:r w:rsidRPr="000F7755">
        <w:rPr>
          <w:sz w:val="24"/>
          <w:szCs w:val="24"/>
        </w:rPr>
        <w:t>sid</w:t>
      </w:r>
      <w:proofErr w:type="spellEnd"/>
      <w:proofErr w:type="gramEnd"/>
      <w:r w:rsidRPr="000F7755">
        <w:rPr>
          <w:sz w:val="24"/>
          <w:szCs w:val="24"/>
        </w:rPr>
        <w:t xml:space="preserve"> for 3 days, followed by maintenance therapy of 1 mg </w:t>
      </w:r>
      <w:proofErr w:type="spellStart"/>
      <w:r w:rsidRPr="000F7755">
        <w:rPr>
          <w:sz w:val="24"/>
          <w:szCs w:val="24"/>
        </w:rPr>
        <w:t>po</w:t>
      </w:r>
      <w:proofErr w:type="spellEnd"/>
      <w:r w:rsidRPr="000F7755">
        <w:rPr>
          <w:sz w:val="24"/>
          <w:szCs w:val="24"/>
        </w:rPr>
        <w:t xml:space="preserve"> per week. DES comes in 1-mg and 5-mg tablets.</w:t>
      </w:r>
    </w:p>
    <w:p w:rsidR="000F7755" w:rsidRPr="000F7755" w:rsidRDefault="000F7755" w:rsidP="000F7755">
      <w:pPr>
        <w:rPr>
          <w:sz w:val="24"/>
          <w:szCs w:val="24"/>
        </w:rPr>
      </w:pPr>
    </w:p>
    <w:p w:rsidR="000F7755" w:rsidRPr="000F7755" w:rsidRDefault="000F7755" w:rsidP="000F7755">
      <w:pPr>
        <w:rPr>
          <w:sz w:val="24"/>
          <w:szCs w:val="24"/>
        </w:rPr>
      </w:pPr>
      <w:r w:rsidRPr="000F7755">
        <w:rPr>
          <w:sz w:val="24"/>
          <w:szCs w:val="24"/>
        </w:rPr>
        <w:t>How many tablets does this dog receive for the first three days?</w:t>
      </w:r>
    </w:p>
    <w:p w:rsidR="000F7755" w:rsidRPr="000F7755" w:rsidRDefault="000F7755" w:rsidP="000F7755">
      <w:pPr>
        <w:rPr>
          <w:sz w:val="24"/>
          <w:szCs w:val="24"/>
        </w:rPr>
      </w:pPr>
      <w:r w:rsidRPr="000F7755">
        <w:rPr>
          <w:sz w:val="24"/>
          <w:szCs w:val="24"/>
        </w:rPr>
        <w:tab/>
        <w:t>a. 5</w:t>
      </w:r>
    </w:p>
    <w:p w:rsidR="000F7755" w:rsidRPr="000F7755" w:rsidRDefault="000F7755" w:rsidP="000F7755">
      <w:pPr>
        <w:rPr>
          <w:sz w:val="24"/>
          <w:szCs w:val="24"/>
        </w:rPr>
      </w:pPr>
      <w:r w:rsidRPr="000F7755">
        <w:rPr>
          <w:sz w:val="24"/>
          <w:szCs w:val="24"/>
        </w:rPr>
        <w:tab/>
        <w:t>b. 4</w:t>
      </w:r>
    </w:p>
    <w:p w:rsidR="000F7755" w:rsidRPr="000F7755" w:rsidRDefault="000F7755" w:rsidP="000F7755">
      <w:pPr>
        <w:rPr>
          <w:sz w:val="24"/>
          <w:szCs w:val="24"/>
        </w:rPr>
      </w:pPr>
      <w:r w:rsidRPr="000F7755">
        <w:rPr>
          <w:sz w:val="24"/>
          <w:szCs w:val="24"/>
        </w:rPr>
        <w:tab/>
        <w:t>c. 3</w:t>
      </w:r>
    </w:p>
    <w:p w:rsidR="000F7755" w:rsidRPr="000F7755" w:rsidRDefault="000F7755" w:rsidP="000F7755">
      <w:pPr>
        <w:rPr>
          <w:sz w:val="24"/>
          <w:szCs w:val="24"/>
        </w:rPr>
      </w:pPr>
      <w:r w:rsidRPr="000F7755">
        <w:rPr>
          <w:sz w:val="24"/>
          <w:szCs w:val="24"/>
        </w:rPr>
        <w:tab/>
        <w:t>d. 2</w:t>
      </w:r>
    </w:p>
    <w:p w:rsidR="000F7755" w:rsidRPr="000F7755" w:rsidRDefault="000F7755" w:rsidP="000F7755">
      <w:pPr>
        <w:rPr>
          <w:sz w:val="24"/>
          <w:szCs w:val="24"/>
        </w:rPr>
      </w:pPr>
      <w:r>
        <w:rPr>
          <w:sz w:val="24"/>
          <w:szCs w:val="24"/>
        </w:rPr>
        <w:t>2</w:t>
      </w:r>
      <w:r w:rsidRPr="000F7755">
        <w:rPr>
          <w:sz w:val="24"/>
          <w:szCs w:val="24"/>
        </w:rPr>
        <w:t xml:space="preserve">. Indicate the tablets/capsules prescribed for the following order: </w:t>
      </w:r>
    </w:p>
    <w:p w:rsidR="000F7755" w:rsidRPr="000F7755" w:rsidRDefault="000F7755" w:rsidP="000F7755">
      <w:pPr>
        <w:rPr>
          <w:sz w:val="24"/>
          <w:szCs w:val="24"/>
        </w:rPr>
      </w:pPr>
      <w:r w:rsidRPr="000F7755">
        <w:rPr>
          <w:sz w:val="24"/>
          <w:szCs w:val="24"/>
        </w:rPr>
        <w:t>Rx: Metronidazole tablets 250 mg</w:t>
      </w:r>
    </w:p>
    <w:p w:rsidR="000F7755" w:rsidRPr="000F7755" w:rsidRDefault="000F7755" w:rsidP="000F7755">
      <w:pPr>
        <w:rPr>
          <w:sz w:val="24"/>
          <w:szCs w:val="24"/>
        </w:rPr>
      </w:pPr>
      <w:r w:rsidRPr="000F7755">
        <w:rPr>
          <w:sz w:val="24"/>
          <w:szCs w:val="24"/>
        </w:rPr>
        <w:t>Sig: 1 tablet, P.O., BID x 10 days</w:t>
      </w:r>
    </w:p>
    <w:p w:rsidR="000F7755" w:rsidRPr="000F7755" w:rsidRDefault="000F7755" w:rsidP="000F7755">
      <w:pPr>
        <w:rPr>
          <w:sz w:val="24"/>
          <w:szCs w:val="24"/>
        </w:rPr>
      </w:pPr>
      <w:r w:rsidRPr="000F7755">
        <w:rPr>
          <w:sz w:val="24"/>
          <w:szCs w:val="24"/>
        </w:rPr>
        <w:tab/>
        <w:t>a. 10 tablets</w:t>
      </w:r>
    </w:p>
    <w:p w:rsidR="000F7755" w:rsidRPr="000F7755" w:rsidRDefault="000F7755" w:rsidP="000F7755">
      <w:pPr>
        <w:rPr>
          <w:sz w:val="24"/>
          <w:szCs w:val="24"/>
        </w:rPr>
      </w:pPr>
      <w:r w:rsidRPr="000F7755">
        <w:rPr>
          <w:sz w:val="24"/>
          <w:szCs w:val="24"/>
        </w:rPr>
        <w:tab/>
        <w:t>b. 20 tablets</w:t>
      </w:r>
    </w:p>
    <w:p w:rsidR="000F7755" w:rsidRPr="000F7755" w:rsidRDefault="000F7755" w:rsidP="000F7755">
      <w:pPr>
        <w:rPr>
          <w:sz w:val="24"/>
          <w:szCs w:val="24"/>
        </w:rPr>
      </w:pPr>
      <w:r w:rsidRPr="000F7755">
        <w:rPr>
          <w:sz w:val="24"/>
          <w:szCs w:val="24"/>
        </w:rPr>
        <w:tab/>
        <w:t>c. 30 tablets</w:t>
      </w:r>
    </w:p>
    <w:p w:rsidR="000F7755" w:rsidRPr="000F7755" w:rsidRDefault="000F7755" w:rsidP="000F7755">
      <w:pPr>
        <w:rPr>
          <w:sz w:val="24"/>
          <w:szCs w:val="24"/>
        </w:rPr>
      </w:pPr>
      <w:r w:rsidRPr="000F7755">
        <w:rPr>
          <w:sz w:val="24"/>
          <w:szCs w:val="24"/>
        </w:rPr>
        <w:tab/>
        <w:t>d. 40 tablets</w:t>
      </w:r>
    </w:p>
    <w:p w:rsidR="000F7755" w:rsidRPr="000F7755" w:rsidRDefault="000F7755" w:rsidP="000F7755">
      <w:pPr>
        <w:rPr>
          <w:sz w:val="24"/>
          <w:szCs w:val="24"/>
        </w:rPr>
      </w:pPr>
      <w:r w:rsidRPr="000F7755">
        <w:rPr>
          <w:sz w:val="24"/>
          <w:szCs w:val="24"/>
        </w:rPr>
        <w:t>3. You regularly order six 10-ml vials per month of a drug that has a concentration of 50 mg/ml. Now that same drug is only available in 20-ml vials of 10 mg/ml. How many vials should you order this month?</w:t>
      </w:r>
    </w:p>
    <w:p w:rsidR="000F7755" w:rsidRPr="000F7755" w:rsidRDefault="000F7755" w:rsidP="000F7755">
      <w:pPr>
        <w:rPr>
          <w:sz w:val="24"/>
          <w:szCs w:val="24"/>
        </w:rPr>
      </w:pPr>
      <w:r w:rsidRPr="000F7755">
        <w:rPr>
          <w:sz w:val="24"/>
          <w:szCs w:val="24"/>
        </w:rPr>
        <w:tab/>
        <w:t>a. 25 vials</w:t>
      </w:r>
    </w:p>
    <w:p w:rsidR="000F7755" w:rsidRPr="000F7755" w:rsidRDefault="000F7755" w:rsidP="000F7755">
      <w:pPr>
        <w:rPr>
          <w:sz w:val="24"/>
          <w:szCs w:val="24"/>
        </w:rPr>
      </w:pPr>
      <w:r w:rsidRPr="000F7755">
        <w:rPr>
          <w:sz w:val="24"/>
          <w:szCs w:val="24"/>
        </w:rPr>
        <w:tab/>
        <w:t>b. 20 vials</w:t>
      </w:r>
    </w:p>
    <w:p w:rsidR="000F7755" w:rsidRPr="000F7755" w:rsidRDefault="000F7755" w:rsidP="000F7755">
      <w:pPr>
        <w:rPr>
          <w:sz w:val="24"/>
          <w:szCs w:val="24"/>
        </w:rPr>
      </w:pPr>
      <w:r w:rsidRPr="000F7755">
        <w:rPr>
          <w:sz w:val="24"/>
          <w:szCs w:val="24"/>
        </w:rPr>
        <w:tab/>
        <w:t>c. 15 vials</w:t>
      </w:r>
    </w:p>
    <w:p w:rsidR="000F7755" w:rsidRPr="000F7755" w:rsidRDefault="000F7755" w:rsidP="000F7755">
      <w:pPr>
        <w:rPr>
          <w:sz w:val="24"/>
          <w:szCs w:val="24"/>
        </w:rPr>
      </w:pPr>
      <w:r w:rsidRPr="000F7755">
        <w:rPr>
          <w:sz w:val="24"/>
          <w:szCs w:val="24"/>
        </w:rPr>
        <w:tab/>
        <w:t>d. 10 vials</w:t>
      </w:r>
    </w:p>
    <w:p w:rsidR="000F7755" w:rsidRPr="000F7755" w:rsidRDefault="000F7755" w:rsidP="000F7755">
      <w:pPr>
        <w:rPr>
          <w:sz w:val="24"/>
          <w:szCs w:val="24"/>
        </w:rPr>
      </w:pPr>
      <w:r>
        <w:rPr>
          <w:sz w:val="24"/>
          <w:szCs w:val="24"/>
        </w:rPr>
        <w:t>4</w:t>
      </w:r>
      <w:r w:rsidRPr="000F7755">
        <w:rPr>
          <w:sz w:val="24"/>
          <w:szCs w:val="24"/>
        </w:rPr>
        <w:t>. The order is for 500 mg of amoxicillin, and tablets on hand are 250 mg. How many tablets will be administered?</w:t>
      </w:r>
    </w:p>
    <w:p w:rsidR="000F7755" w:rsidRPr="000F7755" w:rsidRDefault="000F7755" w:rsidP="000F7755">
      <w:pPr>
        <w:rPr>
          <w:sz w:val="24"/>
          <w:szCs w:val="24"/>
        </w:rPr>
      </w:pPr>
      <w:r w:rsidRPr="000F7755">
        <w:rPr>
          <w:sz w:val="24"/>
          <w:szCs w:val="24"/>
        </w:rPr>
        <w:tab/>
        <w:t>a. 1 tablet</w:t>
      </w:r>
    </w:p>
    <w:p w:rsidR="000F7755" w:rsidRPr="000F7755" w:rsidRDefault="000F7755" w:rsidP="000F7755">
      <w:pPr>
        <w:rPr>
          <w:sz w:val="24"/>
          <w:szCs w:val="24"/>
        </w:rPr>
      </w:pPr>
      <w:r w:rsidRPr="000F7755">
        <w:rPr>
          <w:sz w:val="24"/>
          <w:szCs w:val="24"/>
        </w:rPr>
        <w:tab/>
        <w:t>b. 2 tablets</w:t>
      </w:r>
    </w:p>
    <w:p w:rsidR="000F7755" w:rsidRPr="000F7755" w:rsidRDefault="000F7755" w:rsidP="000F7755">
      <w:pPr>
        <w:rPr>
          <w:sz w:val="24"/>
          <w:szCs w:val="24"/>
        </w:rPr>
      </w:pPr>
      <w:r w:rsidRPr="000F7755">
        <w:rPr>
          <w:sz w:val="24"/>
          <w:szCs w:val="24"/>
        </w:rPr>
        <w:tab/>
        <w:t>c. 5 tablets</w:t>
      </w:r>
    </w:p>
    <w:p w:rsidR="000F7755" w:rsidRPr="000F7755" w:rsidRDefault="000F7755" w:rsidP="000F7755">
      <w:pPr>
        <w:rPr>
          <w:sz w:val="24"/>
          <w:szCs w:val="24"/>
        </w:rPr>
      </w:pPr>
      <w:r w:rsidRPr="000F7755">
        <w:rPr>
          <w:sz w:val="24"/>
          <w:szCs w:val="24"/>
        </w:rPr>
        <w:tab/>
        <w:t>d. 6 tablets</w:t>
      </w:r>
    </w:p>
    <w:p w:rsidR="000F7755" w:rsidRPr="000F7755" w:rsidRDefault="000F7755" w:rsidP="000F7755">
      <w:pPr>
        <w:rPr>
          <w:sz w:val="24"/>
          <w:szCs w:val="24"/>
        </w:rPr>
      </w:pPr>
      <w:r>
        <w:rPr>
          <w:sz w:val="24"/>
          <w:szCs w:val="24"/>
        </w:rPr>
        <w:t>5</w:t>
      </w:r>
      <w:r w:rsidRPr="000F7755">
        <w:rPr>
          <w:sz w:val="24"/>
          <w:szCs w:val="24"/>
        </w:rPr>
        <w:t>. Indicate the minimum amount of tablets/capsules prescribed for the following order:</w:t>
      </w:r>
    </w:p>
    <w:p w:rsidR="000F7755" w:rsidRPr="000F7755" w:rsidRDefault="000F7755" w:rsidP="000F7755">
      <w:pPr>
        <w:rPr>
          <w:sz w:val="24"/>
          <w:szCs w:val="24"/>
        </w:rPr>
      </w:pPr>
      <w:r w:rsidRPr="000F7755">
        <w:rPr>
          <w:sz w:val="24"/>
          <w:szCs w:val="24"/>
        </w:rPr>
        <w:t>Rx: Ascription tablets</w:t>
      </w:r>
    </w:p>
    <w:p w:rsidR="000F7755" w:rsidRPr="000F7755" w:rsidRDefault="000F7755" w:rsidP="000F7755">
      <w:pPr>
        <w:rPr>
          <w:sz w:val="24"/>
          <w:szCs w:val="24"/>
        </w:rPr>
      </w:pPr>
      <w:r w:rsidRPr="000F7755">
        <w:rPr>
          <w:sz w:val="24"/>
          <w:szCs w:val="24"/>
        </w:rPr>
        <w:t xml:space="preserve">Sig: 1 tab P.O., BID x 14 days </w:t>
      </w:r>
      <w:proofErr w:type="spellStart"/>
      <w:r w:rsidRPr="000F7755">
        <w:rPr>
          <w:sz w:val="24"/>
          <w:szCs w:val="24"/>
        </w:rPr>
        <w:t>then</w:t>
      </w:r>
      <w:proofErr w:type="spellEnd"/>
      <w:r w:rsidRPr="000F7755">
        <w:rPr>
          <w:sz w:val="24"/>
          <w:szCs w:val="24"/>
        </w:rPr>
        <w:t xml:space="preserve"> 1 tab BID prn</w:t>
      </w:r>
    </w:p>
    <w:p w:rsidR="000F7755" w:rsidRPr="000F7755" w:rsidRDefault="000F7755" w:rsidP="000F7755">
      <w:pPr>
        <w:rPr>
          <w:sz w:val="24"/>
          <w:szCs w:val="24"/>
        </w:rPr>
      </w:pPr>
      <w:r w:rsidRPr="000F7755">
        <w:rPr>
          <w:sz w:val="24"/>
          <w:szCs w:val="24"/>
        </w:rPr>
        <w:tab/>
        <w:t>a. 28 tablets</w:t>
      </w:r>
    </w:p>
    <w:p w:rsidR="000F7755" w:rsidRPr="000F7755" w:rsidRDefault="000F7755" w:rsidP="000F7755">
      <w:pPr>
        <w:rPr>
          <w:sz w:val="24"/>
          <w:szCs w:val="24"/>
        </w:rPr>
      </w:pPr>
      <w:r w:rsidRPr="000F7755">
        <w:rPr>
          <w:sz w:val="24"/>
          <w:szCs w:val="24"/>
        </w:rPr>
        <w:tab/>
        <w:t>b. 24 tablets</w:t>
      </w:r>
    </w:p>
    <w:p w:rsidR="000F7755" w:rsidRPr="000F7755" w:rsidRDefault="000F7755" w:rsidP="000F7755">
      <w:pPr>
        <w:rPr>
          <w:sz w:val="24"/>
          <w:szCs w:val="24"/>
        </w:rPr>
      </w:pPr>
      <w:r w:rsidRPr="000F7755">
        <w:rPr>
          <w:sz w:val="24"/>
          <w:szCs w:val="24"/>
        </w:rPr>
        <w:tab/>
        <w:t>c. 20 tablets</w:t>
      </w:r>
    </w:p>
    <w:p w:rsidR="000F7755" w:rsidRPr="000F7755" w:rsidRDefault="000F7755" w:rsidP="000F7755">
      <w:pPr>
        <w:rPr>
          <w:sz w:val="24"/>
          <w:szCs w:val="24"/>
        </w:rPr>
      </w:pPr>
      <w:r w:rsidRPr="000F7755">
        <w:rPr>
          <w:sz w:val="24"/>
          <w:szCs w:val="24"/>
        </w:rPr>
        <w:tab/>
        <w:t>d. 16 tablets</w:t>
      </w:r>
    </w:p>
    <w:p w:rsidR="000F7755" w:rsidRPr="000F7755" w:rsidRDefault="000F7755" w:rsidP="000F7755">
      <w:pPr>
        <w:rPr>
          <w:sz w:val="24"/>
          <w:szCs w:val="24"/>
        </w:rPr>
      </w:pPr>
    </w:p>
    <w:p w:rsidR="000F7755" w:rsidRPr="000F7755" w:rsidRDefault="000F7755" w:rsidP="000F7755">
      <w:pPr>
        <w:rPr>
          <w:sz w:val="24"/>
          <w:szCs w:val="24"/>
        </w:rPr>
      </w:pPr>
      <w:r>
        <w:rPr>
          <w:sz w:val="24"/>
          <w:szCs w:val="24"/>
        </w:rPr>
        <w:lastRenderedPageBreak/>
        <w:t>6</w:t>
      </w:r>
      <w:r w:rsidRPr="000F7755">
        <w:rPr>
          <w:sz w:val="24"/>
          <w:szCs w:val="24"/>
        </w:rPr>
        <w:t xml:space="preserve">. A 13-year old M/N domestic short hair (DSH) named Buttons has a bite wound in the right side of the mandible. The owner does not know when the cat got the bite wound because Buttons is an outside cat. He has not been eating or drinking the past few days, is lethargic, and on PE has a T= 103.5 &gt;, HR = 180 bpm, and RR = 45 breaths/min. Other than the mandibular wound, he is healthy. He is current on vaccinations. The decision is made to sedate Buttons so that the wound can be clipped, cleaned, and debrided. You must calculate the dose of injectable anesthetic for Buttons, who weighs 12.5 lb. The dosage of Ketamine is 22 mg/kg IM. The concentration listed on the vial of ketamine is 100 mg/ml.   </w:t>
      </w:r>
    </w:p>
    <w:p w:rsidR="000F7755" w:rsidRPr="000F7755" w:rsidRDefault="000F7755" w:rsidP="000F7755">
      <w:pPr>
        <w:rPr>
          <w:sz w:val="24"/>
          <w:szCs w:val="24"/>
        </w:rPr>
      </w:pPr>
      <w:r w:rsidRPr="000F7755">
        <w:rPr>
          <w:sz w:val="24"/>
          <w:szCs w:val="24"/>
        </w:rPr>
        <w:t>The animal's weight in kg is?</w:t>
      </w:r>
    </w:p>
    <w:p w:rsidR="000F7755" w:rsidRPr="000F7755" w:rsidRDefault="000F7755" w:rsidP="000F7755">
      <w:pPr>
        <w:rPr>
          <w:sz w:val="24"/>
          <w:szCs w:val="24"/>
        </w:rPr>
      </w:pPr>
      <w:r w:rsidRPr="000F7755">
        <w:rPr>
          <w:sz w:val="24"/>
          <w:szCs w:val="24"/>
        </w:rPr>
        <w:tab/>
      </w:r>
      <w:proofErr w:type="gramStart"/>
      <w:r w:rsidRPr="000F7755">
        <w:rPr>
          <w:sz w:val="24"/>
          <w:szCs w:val="24"/>
        </w:rPr>
        <w:t>a</w:t>
      </w:r>
      <w:proofErr w:type="gramEnd"/>
      <w:r w:rsidRPr="000F7755">
        <w:rPr>
          <w:sz w:val="24"/>
          <w:szCs w:val="24"/>
        </w:rPr>
        <w:t>. 2.4 kg</w:t>
      </w:r>
    </w:p>
    <w:p w:rsidR="000F7755" w:rsidRPr="000F7755" w:rsidRDefault="000F7755" w:rsidP="000F7755">
      <w:pPr>
        <w:rPr>
          <w:sz w:val="24"/>
          <w:szCs w:val="24"/>
        </w:rPr>
      </w:pPr>
      <w:r w:rsidRPr="000F7755">
        <w:rPr>
          <w:sz w:val="24"/>
          <w:szCs w:val="24"/>
        </w:rPr>
        <w:tab/>
      </w:r>
      <w:proofErr w:type="gramStart"/>
      <w:r w:rsidRPr="000F7755">
        <w:rPr>
          <w:sz w:val="24"/>
          <w:szCs w:val="24"/>
        </w:rPr>
        <w:t>b</w:t>
      </w:r>
      <w:proofErr w:type="gramEnd"/>
      <w:r w:rsidRPr="000F7755">
        <w:rPr>
          <w:sz w:val="24"/>
          <w:szCs w:val="24"/>
        </w:rPr>
        <w:t>. 5.7 kg</w:t>
      </w:r>
    </w:p>
    <w:p w:rsidR="000F7755" w:rsidRPr="000F7755" w:rsidRDefault="000F7755" w:rsidP="000F7755">
      <w:pPr>
        <w:rPr>
          <w:sz w:val="24"/>
          <w:szCs w:val="24"/>
        </w:rPr>
      </w:pPr>
      <w:r w:rsidRPr="000F7755">
        <w:rPr>
          <w:sz w:val="24"/>
          <w:szCs w:val="24"/>
        </w:rPr>
        <w:tab/>
      </w:r>
      <w:proofErr w:type="gramStart"/>
      <w:r w:rsidRPr="000F7755">
        <w:rPr>
          <w:sz w:val="24"/>
          <w:szCs w:val="24"/>
        </w:rPr>
        <w:t>c</w:t>
      </w:r>
      <w:proofErr w:type="gramEnd"/>
      <w:r w:rsidRPr="000F7755">
        <w:rPr>
          <w:sz w:val="24"/>
          <w:szCs w:val="24"/>
        </w:rPr>
        <w:t>. 7.1 kg</w:t>
      </w:r>
    </w:p>
    <w:p w:rsidR="000F7755" w:rsidRPr="000F7755" w:rsidRDefault="000F7755" w:rsidP="000F7755">
      <w:pPr>
        <w:rPr>
          <w:sz w:val="24"/>
          <w:szCs w:val="24"/>
        </w:rPr>
      </w:pPr>
      <w:r w:rsidRPr="000F7755">
        <w:rPr>
          <w:sz w:val="24"/>
          <w:szCs w:val="24"/>
        </w:rPr>
        <w:tab/>
      </w:r>
      <w:proofErr w:type="gramStart"/>
      <w:r w:rsidRPr="000F7755">
        <w:rPr>
          <w:sz w:val="24"/>
          <w:szCs w:val="24"/>
        </w:rPr>
        <w:t>d</w:t>
      </w:r>
      <w:proofErr w:type="gramEnd"/>
      <w:r w:rsidRPr="000F7755">
        <w:rPr>
          <w:sz w:val="24"/>
          <w:szCs w:val="24"/>
        </w:rPr>
        <w:t>. 9.9 kg</w:t>
      </w:r>
    </w:p>
    <w:p w:rsidR="000F7755" w:rsidRPr="000F7755" w:rsidRDefault="000F7755" w:rsidP="000F7755">
      <w:pPr>
        <w:rPr>
          <w:sz w:val="24"/>
          <w:szCs w:val="24"/>
        </w:rPr>
      </w:pPr>
      <w:r>
        <w:rPr>
          <w:sz w:val="24"/>
          <w:szCs w:val="24"/>
        </w:rPr>
        <w:t>7</w:t>
      </w:r>
      <w:r w:rsidRPr="000F7755">
        <w:rPr>
          <w:sz w:val="24"/>
          <w:szCs w:val="24"/>
        </w:rPr>
        <w:t xml:space="preserve">. The order is 0.5 mg of </w:t>
      </w:r>
      <w:proofErr w:type="spellStart"/>
      <w:r w:rsidRPr="000F7755">
        <w:rPr>
          <w:sz w:val="24"/>
          <w:szCs w:val="24"/>
        </w:rPr>
        <w:t>Centrine</w:t>
      </w:r>
      <w:proofErr w:type="spellEnd"/>
      <w:r w:rsidRPr="000F7755">
        <w:rPr>
          <w:sz w:val="24"/>
          <w:szCs w:val="24"/>
        </w:rPr>
        <w:t>, and 0.2 mg tablets are on hand. How many tablets will be administered?</w:t>
      </w:r>
    </w:p>
    <w:p w:rsidR="000F7755" w:rsidRPr="000F7755" w:rsidRDefault="000F7755" w:rsidP="000F7755">
      <w:pPr>
        <w:rPr>
          <w:sz w:val="24"/>
          <w:szCs w:val="24"/>
        </w:rPr>
      </w:pPr>
      <w:r w:rsidRPr="000F7755">
        <w:rPr>
          <w:sz w:val="24"/>
          <w:szCs w:val="24"/>
        </w:rPr>
        <w:tab/>
      </w:r>
      <w:proofErr w:type="gramStart"/>
      <w:r w:rsidRPr="000F7755">
        <w:rPr>
          <w:sz w:val="24"/>
          <w:szCs w:val="24"/>
        </w:rPr>
        <w:t>a. 1.0 tablets</w:t>
      </w:r>
      <w:proofErr w:type="gramEnd"/>
    </w:p>
    <w:p w:rsidR="000F7755" w:rsidRPr="000F7755" w:rsidRDefault="000F7755" w:rsidP="000F7755">
      <w:pPr>
        <w:rPr>
          <w:sz w:val="24"/>
          <w:szCs w:val="24"/>
        </w:rPr>
      </w:pPr>
      <w:r w:rsidRPr="000F7755">
        <w:rPr>
          <w:sz w:val="24"/>
          <w:szCs w:val="24"/>
        </w:rPr>
        <w:tab/>
        <w:t>b. 1.5 tablets</w:t>
      </w:r>
    </w:p>
    <w:p w:rsidR="000F7755" w:rsidRPr="000F7755" w:rsidRDefault="000F7755" w:rsidP="000F7755">
      <w:pPr>
        <w:rPr>
          <w:sz w:val="24"/>
          <w:szCs w:val="24"/>
        </w:rPr>
      </w:pPr>
      <w:r w:rsidRPr="000F7755">
        <w:rPr>
          <w:sz w:val="24"/>
          <w:szCs w:val="24"/>
        </w:rPr>
        <w:tab/>
        <w:t>c. 2.0 tablets</w:t>
      </w:r>
    </w:p>
    <w:p w:rsidR="000F7755" w:rsidRPr="000F7755" w:rsidRDefault="000F7755" w:rsidP="000F7755">
      <w:pPr>
        <w:rPr>
          <w:sz w:val="24"/>
          <w:szCs w:val="24"/>
        </w:rPr>
      </w:pPr>
      <w:r w:rsidRPr="000F7755">
        <w:rPr>
          <w:sz w:val="24"/>
          <w:szCs w:val="24"/>
        </w:rPr>
        <w:tab/>
        <w:t>d. 2.5 tablets</w:t>
      </w:r>
    </w:p>
    <w:p w:rsidR="000F7755" w:rsidRPr="000F7755" w:rsidRDefault="000F7755" w:rsidP="000F7755">
      <w:pPr>
        <w:rPr>
          <w:sz w:val="24"/>
          <w:szCs w:val="24"/>
        </w:rPr>
      </w:pPr>
      <w:r>
        <w:rPr>
          <w:sz w:val="24"/>
          <w:szCs w:val="24"/>
        </w:rPr>
        <w:t>8</w:t>
      </w:r>
      <w:r w:rsidRPr="000F7755">
        <w:rPr>
          <w:sz w:val="24"/>
          <w:szCs w:val="24"/>
        </w:rPr>
        <w:t xml:space="preserve">. </w:t>
      </w:r>
      <w:bookmarkStart w:id="0" w:name="_GoBack"/>
      <w:r w:rsidRPr="000F7755">
        <w:rPr>
          <w:sz w:val="24"/>
          <w:szCs w:val="24"/>
        </w:rPr>
        <w:t xml:space="preserve">A cat in end-stage renal disease is receiving </w:t>
      </w:r>
      <w:proofErr w:type="spellStart"/>
      <w:r w:rsidRPr="000F7755">
        <w:rPr>
          <w:sz w:val="24"/>
          <w:szCs w:val="24"/>
        </w:rPr>
        <w:t>Epoetin</w:t>
      </w:r>
      <w:proofErr w:type="spellEnd"/>
      <w:r w:rsidRPr="000F7755">
        <w:rPr>
          <w:sz w:val="24"/>
          <w:szCs w:val="24"/>
        </w:rPr>
        <w:t xml:space="preserve"> (2000 u/ml). The dose is </w:t>
      </w:r>
      <w:proofErr w:type="gramStart"/>
      <w:r w:rsidRPr="000F7755">
        <w:rPr>
          <w:sz w:val="24"/>
          <w:szCs w:val="24"/>
        </w:rPr>
        <w:t>100 u/kg</w:t>
      </w:r>
      <w:proofErr w:type="gramEnd"/>
      <w:r w:rsidRPr="000F7755">
        <w:rPr>
          <w:sz w:val="24"/>
          <w:szCs w:val="24"/>
        </w:rPr>
        <w:t>. Your patient weighs 5.5 lb. How many units will you deliver?</w:t>
      </w:r>
    </w:p>
    <w:p w:rsidR="000F7755" w:rsidRPr="000F7755" w:rsidRDefault="000F7755" w:rsidP="003C3A34">
      <w:pPr>
        <w:tabs>
          <w:tab w:val="left" w:pos="720"/>
          <w:tab w:val="left" w:pos="3900"/>
        </w:tabs>
        <w:rPr>
          <w:sz w:val="24"/>
          <w:szCs w:val="24"/>
        </w:rPr>
      </w:pPr>
      <w:r w:rsidRPr="000F7755">
        <w:rPr>
          <w:sz w:val="24"/>
          <w:szCs w:val="24"/>
        </w:rPr>
        <w:tab/>
        <w:t>a. 250</w:t>
      </w:r>
      <w:r w:rsidR="003C3A34">
        <w:rPr>
          <w:sz w:val="24"/>
          <w:szCs w:val="24"/>
        </w:rPr>
        <w:tab/>
      </w:r>
    </w:p>
    <w:p w:rsidR="000F7755" w:rsidRPr="000F7755" w:rsidRDefault="000F7755" w:rsidP="000F7755">
      <w:pPr>
        <w:rPr>
          <w:sz w:val="24"/>
          <w:szCs w:val="24"/>
        </w:rPr>
      </w:pPr>
      <w:r w:rsidRPr="000F7755">
        <w:rPr>
          <w:sz w:val="24"/>
          <w:szCs w:val="24"/>
        </w:rPr>
        <w:tab/>
        <w:t>b. 500</w:t>
      </w:r>
    </w:p>
    <w:p w:rsidR="000F7755" w:rsidRPr="000F7755" w:rsidRDefault="000F7755" w:rsidP="000F7755">
      <w:pPr>
        <w:rPr>
          <w:sz w:val="24"/>
          <w:szCs w:val="24"/>
        </w:rPr>
      </w:pPr>
      <w:r w:rsidRPr="000F7755">
        <w:rPr>
          <w:sz w:val="24"/>
          <w:szCs w:val="24"/>
        </w:rPr>
        <w:tab/>
        <w:t>c. 750</w:t>
      </w:r>
    </w:p>
    <w:p w:rsidR="000F7755" w:rsidRPr="000F7755" w:rsidRDefault="000F7755" w:rsidP="000F7755">
      <w:pPr>
        <w:rPr>
          <w:sz w:val="24"/>
          <w:szCs w:val="24"/>
        </w:rPr>
      </w:pPr>
      <w:r w:rsidRPr="000F7755">
        <w:rPr>
          <w:sz w:val="24"/>
          <w:szCs w:val="24"/>
        </w:rPr>
        <w:tab/>
        <w:t>d. 1000</w:t>
      </w:r>
    </w:p>
    <w:bookmarkEnd w:id="0"/>
    <w:p w:rsidR="000F7755" w:rsidRPr="000F7755" w:rsidRDefault="00DB54CB" w:rsidP="000F7755">
      <w:pPr>
        <w:rPr>
          <w:sz w:val="24"/>
          <w:szCs w:val="24"/>
        </w:rPr>
      </w:pPr>
      <w:r>
        <w:rPr>
          <w:sz w:val="24"/>
          <w:szCs w:val="24"/>
        </w:rPr>
        <w:t>9</w:t>
      </w:r>
      <w:r w:rsidR="000F7755" w:rsidRPr="000F7755">
        <w:rPr>
          <w:sz w:val="24"/>
          <w:szCs w:val="24"/>
        </w:rPr>
        <w:t xml:space="preserve">. Translate the following into </w:t>
      </w:r>
      <w:proofErr w:type="spellStart"/>
      <w:r w:rsidR="000F7755" w:rsidRPr="000F7755">
        <w:rPr>
          <w:sz w:val="24"/>
          <w:szCs w:val="24"/>
        </w:rPr>
        <w:t>percents</w:t>
      </w:r>
      <w:proofErr w:type="spellEnd"/>
      <w:r w:rsidR="000F7755" w:rsidRPr="000F7755">
        <w:rPr>
          <w:sz w:val="24"/>
          <w:szCs w:val="24"/>
        </w:rPr>
        <w:t>: 1:100</w:t>
      </w:r>
    </w:p>
    <w:p w:rsidR="000F7755" w:rsidRPr="000F7755" w:rsidRDefault="000F7755" w:rsidP="000F7755">
      <w:pPr>
        <w:rPr>
          <w:sz w:val="24"/>
          <w:szCs w:val="24"/>
        </w:rPr>
      </w:pPr>
      <w:r w:rsidRPr="000F7755">
        <w:rPr>
          <w:sz w:val="24"/>
          <w:szCs w:val="24"/>
        </w:rPr>
        <w:tab/>
      </w:r>
      <w:proofErr w:type="gramStart"/>
      <w:r w:rsidRPr="000F7755">
        <w:rPr>
          <w:sz w:val="24"/>
          <w:szCs w:val="24"/>
        </w:rPr>
        <w:t>a. .05</w:t>
      </w:r>
      <w:proofErr w:type="gramEnd"/>
      <w:r w:rsidRPr="000F7755">
        <w:rPr>
          <w:sz w:val="24"/>
          <w:szCs w:val="24"/>
        </w:rPr>
        <w:t>%</w:t>
      </w:r>
    </w:p>
    <w:p w:rsidR="000F7755" w:rsidRPr="000F7755" w:rsidRDefault="000F7755" w:rsidP="000F7755">
      <w:pPr>
        <w:rPr>
          <w:sz w:val="24"/>
          <w:szCs w:val="24"/>
        </w:rPr>
      </w:pPr>
      <w:r w:rsidRPr="000F7755">
        <w:rPr>
          <w:sz w:val="24"/>
          <w:szCs w:val="24"/>
        </w:rPr>
        <w:tab/>
      </w:r>
      <w:proofErr w:type="gramStart"/>
      <w:r w:rsidRPr="000F7755">
        <w:rPr>
          <w:sz w:val="24"/>
          <w:szCs w:val="24"/>
        </w:rPr>
        <w:t>b. .5</w:t>
      </w:r>
      <w:proofErr w:type="gramEnd"/>
      <w:r w:rsidRPr="000F7755">
        <w:rPr>
          <w:sz w:val="24"/>
          <w:szCs w:val="24"/>
        </w:rPr>
        <w:t>%</w:t>
      </w:r>
    </w:p>
    <w:p w:rsidR="000F7755" w:rsidRPr="000F7755" w:rsidRDefault="000F7755" w:rsidP="000F7755">
      <w:pPr>
        <w:rPr>
          <w:sz w:val="24"/>
          <w:szCs w:val="24"/>
        </w:rPr>
      </w:pPr>
      <w:r w:rsidRPr="000F7755">
        <w:rPr>
          <w:sz w:val="24"/>
          <w:szCs w:val="24"/>
        </w:rPr>
        <w:tab/>
      </w:r>
      <w:proofErr w:type="gramStart"/>
      <w:r w:rsidRPr="000F7755">
        <w:rPr>
          <w:sz w:val="24"/>
          <w:szCs w:val="24"/>
        </w:rPr>
        <w:t>c. 1</w:t>
      </w:r>
      <w:proofErr w:type="gramEnd"/>
      <w:r w:rsidRPr="000F7755">
        <w:rPr>
          <w:sz w:val="24"/>
          <w:szCs w:val="24"/>
        </w:rPr>
        <w:t>%</w:t>
      </w:r>
    </w:p>
    <w:p w:rsidR="000F7755" w:rsidRPr="000F7755" w:rsidRDefault="000F7755" w:rsidP="000F7755">
      <w:pPr>
        <w:rPr>
          <w:sz w:val="24"/>
          <w:szCs w:val="24"/>
        </w:rPr>
      </w:pPr>
      <w:r w:rsidRPr="000F7755">
        <w:rPr>
          <w:sz w:val="24"/>
          <w:szCs w:val="24"/>
        </w:rPr>
        <w:tab/>
      </w:r>
      <w:proofErr w:type="gramStart"/>
      <w:r w:rsidRPr="000F7755">
        <w:rPr>
          <w:sz w:val="24"/>
          <w:szCs w:val="24"/>
        </w:rPr>
        <w:t>d. 1.5</w:t>
      </w:r>
      <w:proofErr w:type="gramEnd"/>
      <w:r w:rsidRPr="000F7755">
        <w:rPr>
          <w:sz w:val="24"/>
          <w:szCs w:val="24"/>
        </w:rPr>
        <w:t>%</w:t>
      </w:r>
    </w:p>
    <w:p w:rsidR="000F7755" w:rsidRPr="000F7755" w:rsidRDefault="00DB54CB" w:rsidP="000F7755">
      <w:pPr>
        <w:rPr>
          <w:sz w:val="24"/>
          <w:szCs w:val="24"/>
        </w:rPr>
      </w:pPr>
      <w:r>
        <w:rPr>
          <w:sz w:val="24"/>
          <w:szCs w:val="24"/>
        </w:rPr>
        <w:t>10</w:t>
      </w:r>
      <w:r w:rsidR="000F7755" w:rsidRPr="000F7755">
        <w:rPr>
          <w:sz w:val="24"/>
          <w:szCs w:val="24"/>
        </w:rPr>
        <w:t>. 1000 mg = _____ g</w:t>
      </w:r>
    </w:p>
    <w:p w:rsidR="000F7755" w:rsidRPr="000F7755" w:rsidRDefault="000F7755" w:rsidP="000F7755">
      <w:pPr>
        <w:rPr>
          <w:sz w:val="24"/>
          <w:szCs w:val="24"/>
        </w:rPr>
      </w:pPr>
      <w:r w:rsidRPr="000F7755">
        <w:rPr>
          <w:sz w:val="24"/>
          <w:szCs w:val="24"/>
        </w:rPr>
        <w:tab/>
        <w:t>a. .001</w:t>
      </w:r>
    </w:p>
    <w:p w:rsidR="000F7755" w:rsidRPr="000F7755" w:rsidRDefault="000F7755" w:rsidP="000F7755">
      <w:pPr>
        <w:rPr>
          <w:sz w:val="24"/>
          <w:szCs w:val="24"/>
        </w:rPr>
      </w:pPr>
      <w:r w:rsidRPr="000F7755">
        <w:rPr>
          <w:sz w:val="24"/>
          <w:szCs w:val="24"/>
        </w:rPr>
        <w:tab/>
        <w:t>b. .01</w:t>
      </w:r>
    </w:p>
    <w:p w:rsidR="000F7755" w:rsidRPr="000F7755" w:rsidRDefault="000F7755" w:rsidP="000F7755">
      <w:pPr>
        <w:rPr>
          <w:sz w:val="24"/>
          <w:szCs w:val="24"/>
        </w:rPr>
      </w:pPr>
      <w:r w:rsidRPr="000F7755">
        <w:rPr>
          <w:sz w:val="24"/>
          <w:szCs w:val="24"/>
        </w:rPr>
        <w:tab/>
        <w:t>c. 1</w:t>
      </w:r>
    </w:p>
    <w:p w:rsidR="000F7755" w:rsidRPr="000F7755" w:rsidRDefault="000F7755" w:rsidP="000F7755">
      <w:pPr>
        <w:rPr>
          <w:sz w:val="24"/>
          <w:szCs w:val="24"/>
        </w:rPr>
      </w:pPr>
      <w:r w:rsidRPr="000F7755">
        <w:rPr>
          <w:sz w:val="24"/>
          <w:szCs w:val="24"/>
        </w:rPr>
        <w:tab/>
        <w:t>d. 10</w:t>
      </w:r>
    </w:p>
    <w:p w:rsidR="000F7755" w:rsidRPr="000F7755" w:rsidRDefault="000F7755" w:rsidP="000F7755">
      <w:pPr>
        <w:rPr>
          <w:sz w:val="24"/>
          <w:szCs w:val="24"/>
        </w:rPr>
      </w:pPr>
    </w:p>
    <w:p w:rsidR="00DB54CB" w:rsidRDefault="00DB54CB" w:rsidP="000F7755">
      <w:pPr>
        <w:rPr>
          <w:sz w:val="24"/>
          <w:szCs w:val="24"/>
        </w:rPr>
      </w:pPr>
    </w:p>
    <w:p w:rsidR="00DB54CB" w:rsidRDefault="00DB54CB">
      <w:pPr>
        <w:rPr>
          <w:sz w:val="24"/>
          <w:szCs w:val="24"/>
        </w:rPr>
      </w:pPr>
      <w:r>
        <w:rPr>
          <w:sz w:val="24"/>
          <w:szCs w:val="24"/>
        </w:rPr>
        <w:br w:type="page"/>
      </w:r>
    </w:p>
    <w:p w:rsidR="000F7755" w:rsidRDefault="00DB54CB" w:rsidP="000F7755">
      <w:pPr>
        <w:rPr>
          <w:sz w:val="24"/>
          <w:szCs w:val="24"/>
        </w:rPr>
      </w:pPr>
      <w:r>
        <w:rPr>
          <w:sz w:val="24"/>
          <w:szCs w:val="24"/>
        </w:rPr>
        <w:lastRenderedPageBreak/>
        <w:t>Key</w:t>
      </w:r>
    </w:p>
    <w:p w:rsidR="00DB54CB" w:rsidRDefault="00DB54CB" w:rsidP="00DB54CB">
      <w:pPr>
        <w:rPr>
          <w:sz w:val="24"/>
          <w:szCs w:val="24"/>
        </w:rPr>
      </w:pPr>
      <w:proofErr w:type="gramStart"/>
      <w:r>
        <w:rPr>
          <w:sz w:val="24"/>
          <w:szCs w:val="24"/>
        </w:rPr>
        <w:t>1.c</w:t>
      </w:r>
      <w:proofErr w:type="gramEnd"/>
    </w:p>
    <w:p w:rsidR="00DB54CB" w:rsidRDefault="00DB54CB" w:rsidP="00DB54CB">
      <w:pPr>
        <w:rPr>
          <w:sz w:val="24"/>
          <w:szCs w:val="24"/>
        </w:rPr>
      </w:pPr>
      <w:proofErr w:type="gramStart"/>
      <w:r>
        <w:rPr>
          <w:sz w:val="24"/>
          <w:szCs w:val="24"/>
        </w:rPr>
        <w:t>2.b</w:t>
      </w:r>
      <w:proofErr w:type="gramEnd"/>
    </w:p>
    <w:p w:rsidR="00DB54CB" w:rsidRDefault="00DB54CB" w:rsidP="00DB54CB">
      <w:pPr>
        <w:rPr>
          <w:sz w:val="24"/>
          <w:szCs w:val="24"/>
        </w:rPr>
      </w:pPr>
      <w:proofErr w:type="gramStart"/>
      <w:r>
        <w:rPr>
          <w:sz w:val="24"/>
          <w:szCs w:val="24"/>
        </w:rPr>
        <w:t>3.c</w:t>
      </w:r>
      <w:proofErr w:type="gramEnd"/>
    </w:p>
    <w:p w:rsidR="00DB54CB" w:rsidRDefault="00DB54CB" w:rsidP="00DB54CB">
      <w:pPr>
        <w:rPr>
          <w:sz w:val="24"/>
          <w:szCs w:val="24"/>
        </w:rPr>
      </w:pPr>
      <w:proofErr w:type="gramStart"/>
      <w:r>
        <w:rPr>
          <w:sz w:val="24"/>
          <w:szCs w:val="24"/>
        </w:rPr>
        <w:t>4.b</w:t>
      </w:r>
      <w:proofErr w:type="gramEnd"/>
    </w:p>
    <w:p w:rsidR="00DB54CB" w:rsidRDefault="00DB54CB" w:rsidP="00DB54CB">
      <w:pPr>
        <w:rPr>
          <w:sz w:val="24"/>
          <w:szCs w:val="24"/>
        </w:rPr>
      </w:pPr>
      <w:proofErr w:type="gramStart"/>
      <w:r>
        <w:rPr>
          <w:sz w:val="24"/>
          <w:szCs w:val="24"/>
        </w:rPr>
        <w:t>5.a</w:t>
      </w:r>
      <w:proofErr w:type="gramEnd"/>
    </w:p>
    <w:p w:rsidR="00DB54CB" w:rsidRDefault="00DB54CB" w:rsidP="00DB54CB">
      <w:pPr>
        <w:rPr>
          <w:sz w:val="24"/>
          <w:szCs w:val="24"/>
        </w:rPr>
      </w:pPr>
      <w:proofErr w:type="gramStart"/>
      <w:r>
        <w:rPr>
          <w:sz w:val="24"/>
          <w:szCs w:val="24"/>
        </w:rPr>
        <w:t>6.b</w:t>
      </w:r>
      <w:proofErr w:type="gramEnd"/>
    </w:p>
    <w:p w:rsidR="00DB54CB" w:rsidRDefault="00DB54CB" w:rsidP="00DB54CB">
      <w:pPr>
        <w:rPr>
          <w:sz w:val="24"/>
          <w:szCs w:val="24"/>
        </w:rPr>
      </w:pPr>
      <w:proofErr w:type="gramStart"/>
      <w:r>
        <w:rPr>
          <w:sz w:val="24"/>
          <w:szCs w:val="24"/>
        </w:rPr>
        <w:t>7.d</w:t>
      </w:r>
      <w:proofErr w:type="gramEnd"/>
    </w:p>
    <w:p w:rsidR="00DB54CB" w:rsidRDefault="00DB54CB" w:rsidP="00DB54CB">
      <w:pPr>
        <w:rPr>
          <w:sz w:val="24"/>
          <w:szCs w:val="24"/>
        </w:rPr>
      </w:pPr>
      <w:proofErr w:type="gramStart"/>
      <w:r>
        <w:rPr>
          <w:sz w:val="24"/>
          <w:szCs w:val="24"/>
        </w:rPr>
        <w:t>8.a</w:t>
      </w:r>
      <w:proofErr w:type="gramEnd"/>
    </w:p>
    <w:p w:rsidR="00DB54CB" w:rsidRDefault="00DB54CB" w:rsidP="00DB54CB">
      <w:pPr>
        <w:rPr>
          <w:sz w:val="24"/>
          <w:szCs w:val="24"/>
        </w:rPr>
      </w:pPr>
      <w:proofErr w:type="gramStart"/>
      <w:r>
        <w:rPr>
          <w:sz w:val="24"/>
          <w:szCs w:val="24"/>
        </w:rPr>
        <w:t>9.c</w:t>
      </w:r>
      <w:proofErr w:type="gramEnd"/>
    </w:p>
    <w:p w:rsidR="00DB54CB" w:rsidRPr="00DB54CB" w:rsidRDefault="00DB54CB" w:rsidP="00DB54CB">
      <w:pPr>
        <w:rPr>
          <w:sz w:val="24"/>
          <w:szCs w:val="24"/>
        </w:rPr>
      </w:pPr>
      <w:r>
        <w:rPr>
          <w:sz w:val="24"/>
          <w:szCs w:val="24"/>
        </w:rPr>
        <w:t>10</w:t>
      </w:r>
      <w:proofErr w:type="gramStart"/>
      <w:r>
        <w:rPr>
          <w:sz w:val="24"/>
          <w:szCs w:val="24"/>
        </w:rPr>
        <w:t>.c</w:t>
      </w:r>
      <w:proofErr w:type="gramEnd"/>
    </w:p>
    <w:sectPr w:rsidR="00DB54CB" w:rsidRPr="00DB5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0395B"/>
    <w:multiLevelType w:val="hybridMultilevel"/>
    <w:tmpl w:val="E34A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55"/>
    <w:rsid w:val="000F7755"/>
    <w:rsid w:val="00343FE8"/>
    <w:rsid w:val="003C3A34"/>
    <w:rsid w:val="00616810"/>
    <w:rsid w:val="00737BDA"/>
    <w:rsid w:val="00C34C46"/>
    <w:rsid w:val="00DB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4CB"/>
    <w:pPr>
      <w:ind w:left="720"/>
      <w:contextualSpacing/>
    </w:pPr>
  </w:style>
  <w:style w:type="paragraph" w:styleId="BalloonText">
    <w:name w:val="Balloon Text"/>
    <w:basedOn w:val="Normal"/>
    <w:link w:val="BalloonTextChar"/>
    <w:uiPriority w:val="99"/>
    <w:semiHidden/>
    <w:unhideWhenUsed/>
    <w:rsid w:val="00737BDA"/>
    <w:rPr>
      <w:rFonts w:ascii="Tahoma" w:hAnsi="Tahoma" w:cs="Tahoma"/>
      <w:sz w:val="16"/>
      <w:szCs w:val="16"/>
    </w:rPr>
  </w:style>
  <w:style w:type="character" w:customStyle="1" w:styleId="BalloonTextChar">
    <w:name w:val="Balloon Text Char"/>
    <w:basedOn w:val="DefaultParagraphFont"/>
    <w:link w:val="BalloonText"/>
    <w:uiPriority w:val="99"/>
    <w:semiHidden/>
    <w:rsid w:val="00737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4CB"/>
    <w:pPr>
      <w:ind w:left="720"/>
      <w:contextualSpacing/>
    </w:pPr>
  </w:style>
  <w:style w:type="paragraph" w:styleId="BalloonText">
    <w:name w:val="Balloon Text"/>
    <w:basedOn w:val="Normal"/>
    <w:link w:val="BalloonTextChar"/>
    <w:uiPriority w:val="99"/>
    <w:semiHidden/>
    <w:unhideWhenUsed/>
    <w:rsid w:val="00737BDA"/>
    <w:rPr>
      <w:rFonts w:ascii="Tahoma" w:hAnsi="Tahoma" w:cs="Tahoma"/>
      <w:sz w:val="16"/>
      <w:szCs w:val="16"/>
    </w:rPr>
  </w:style>
  <w:style w:type="character" w:customStyle="1" w:styleId="BalloonTextChar">
    <w:name w:val="Balloon Text Char"/>
    <w:basedOn w:val="DefaultParagraphFont"/>
    <w:link w:val="BalloonText"/>
    <w:uiPriority w:val="99"/>
    <w:semiHidden/>
    <w:rsid w:val="00737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2015-05-26T20:17:00Z</cp:lastPrinted>
  <dcterms:created xsi:type="dcterms:W3CDTF">2015-05-26T20:05:00Z</dcterms:created>
  <dcterms:modified xsi:type="dcterms:W3CDTF">2016-05-12T16:33:00Z</dcterms:modified>
</cp:coreProperties>
</file>